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E7C8" w14:textId="77777777" w:rsidR="00A26915" w:rsidRDefault="00000000" w:rsidP="00F006FB">
      <w:pPr>
        <w:pStyle w:val="Tytu"/>
        <w:spacing w:before="41" w:line="240" w:lineRule="auto"/>
        <w:ind w:left="2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292D83A" wp14:editId="267DEBC2">
            <wp:simplePos x="0" y="0"/>
            <wp:positionH relativeFrom="page">
              <wp:posOffset>70569</wp:posOffset>
            </wp:positionH>
            <wp:positionV relativeFrom="page">
              <wp:posOffset>523874</wp:posOffset>
            </wp:positionV>
            <wp:extent cx="1220639" cy="623201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639" cy="623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KONTRAKT</w:t>
      </w:r>
      <w:r>
        <w:rPr>
          <w:spacing w:val="-12"/>
        </w:rPr>
        <w:t xml:space="preserve"> </w:t>
      </w:r>
      <w:r>
        <w:t>MIĘDZY</w:t>
      </w:r>
      <w:r>
        <w:rPr>
          <w:spacing w:val="-11"/>
        </w:rPr>
        <w:t xml:space="preserve"> </w:t>
      </w:r>
      <w:r>
        <w:t>NAUCZYCIELEM</w:t>
      </w:r>
      <w:r>
        <w:rPr>
          <w:spacing w:val="-11"/>
        </w:rPr>
        <w:t xml:space="preserve"> </w:t>
      </w:r>
      <w:r>
        <w:rPr>
          <w:spacing w:val="-2"/>
        </w:rPr>
        <w:t>MATEMATYKI</w:t>
      </w:r>
    </w:p>
    <w:p w14:paraId="7765A763" w14:textId="77777777" w:rsidR="00A26915" w:rsidRDefault="00000000" w:rsidP="00F006FB">
      <w:pPr>
        <w:pStyle w:val="Tytu"/>
        <w:spacing w:line="240" w:lineRule="auto"/>
      </w:pPr>
      <w:r>
        <w:t>ORAZ</w:t>
      </w:r>
      <w:r>
        <w:rPr>
          <w:spacing w:val="-5"/>
        </w:rPr>
        <w:t xml:space="preserve"> </w:t>
      </w:r>
      <w:r>
        <w:t>UCZNIEM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JEGO</w:t>
      </w:r>
      <w:r>
        <w:rPr>
          <w:spacing w:val="-6"/>
        </w:rPr>
        <w:t xml:space="preserve"> </w:t>
      </w:r>
      <w:r>
        <w:rPr>
          <w:spacing w:val="-2"/>
        </w:rPr>
        <w:t>RODZICAMI</w:t>
      </w:r>
    </w:p>
    <w:p w14:paraId="11D388F6" w14:textId="77777777" w:rsidR="00A26915" w:rsidRDefault="00000000" w:rsidP="00F006FB">
      <w:pPr>
        <w:pStyle w:val="Akapitzlist"/>
        <w:numPr>
          <w:ilvl w:val="0"/>
          <w:numId w:val="1"/>
        </w:numPr>
        <w:tabs>
          <w:tab w:val="left" w:pos="827"/>
        </w:tabs>
        <w:spacing w:before="321"/>
        <w:ind w:right="115"/>
        <w:jc w:val="both"/>
        <w:rPr>
          <w:sz w:val="24"/>
        </w:rPr>
      </w:pPr>
      <w:r>
        <w:rPr>
          <w:sz w:val="24"/>
        </w:rPr>
        <w:t>Każdy uczeń oceniany jest zgodnie z Przedmiotowym Systemem Oceniania z matematyki, który został przedstawiony na pierwszych zajęciach i jest dostępny u nauczyciela przedmiotu, bibliotece szkolnej oraz na stronie szkoły.</w:t>
      </w:r>
    </w:p>
    <w:p w14:paraId="7B3A12EA" w14:textId="77777777" w:rsidR="00A26915" w:rsidRDefault="00000000" w:rsidP="00F006FB">
      <w:pPr>
        <w:pStyle w:val="Akapitzlist"/>
        <w:numPr>
          <w:ilvl w:val="0"/>
          <w:numId w:val="1"/>
        </w:numPr>
        <w:tabs>
          <w:tab w:val="left" w:pos="827"/>
        </w:tabs>
        <w:jc w:val="both"/>
        <w:rPr>
          <w:sz w:val="24"/>
        </w:rPr>
      </w:pP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jawne</w:t>
      </w:r>
      <w:r>
        <w:rPr>
          <w:spacing w:val="-4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uczniów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rodziców.</w:t>
      </w:r>
    </w:p>
    <w:p w14:paraId="7DF49B22" w14:textId="77777777" w:rsidR="00A26915" w:rsidRPr="00C21278" w:rsidRDefault="00000000" w:rsidP="00F006FB">
      <w:pPr>
        <w:pStyle w:val="Akapitzlist"/>
        <w:numPr>
          <w:ilvl w:val="0"/>
          <w:numId w:val="1"/>
        </w:numPr>
        <w:tabs>
          <w:tab w:val="left" w:pos="827"/>
        </w:tabs>
        <w:spacing w:before="7"/>
        <w:ind w:right="126"/>
        <w:jc w:val="both"/>
        <w:rPr>
          <w:b/>
          <w:bCs/>
          <w:color w:val="FF0000"/>
          <w:sz w:val="24"/>
        </w:rPr>
      </w:pPr>
      <w:r w:rsidRPr="00C21278">
        <w:rPr>
          <w:b/>
          <w:bCs/>
          <w:color w:val="FF0000"/>
          <w:sz w:val="24"/>
        </w:rPr>
        <w:t>Uczeń ma obowiązek systematycznie prowadzić zeszyt przedmiotowy i odrabiać zadania domowe oraz posiadać wskazane przybory geometryczne.</w:t>
      </w:r>
    </w:p>
    <w:p w14:paraId="2BF05892" w14:textId="77777777" w:rsidR="00A26915" w:rsidRDefault="00000000" w:rsidP="00F006FB">
      <w:pPr>
        <w:pStyle w:val="Akapitzlist"/>
        <w:numPr>
          <w:ilvl w:val="0"/>
          <w:numId w:val="1"/>
        </w:numPr>
        <w:tabs>
          <w:tab w:val="left" w:pos="827"/>
        </w:tabs>
        <w:ind w:right="124"/>
        <w:jc w:val="both"/>
        <w:rPr>
          <w:sz w:val="24"/>
        </w:rPr>
      </w:pPr>
      <w:r>
        <w:rPr>
          <w:sz w:val="24"/>
        </w:rPr>
        <w:t>Pomiar</w:t>
      </w:r>
      <w:r>
        <w:rPr>
          <w:spacing w:val="-15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-15"/>
          <w:sz w:val="24"/>
        </w:rPr>
        <w:t xml:space="preserve"> </w:t>
      </w:r>
      <w:r>
        <w:rPr>
          <w:sz w:val="24"/>
        </w:rPr>
        <w:t>uczniów</w:t>
      </w:r>
      <w:r>
        <w:rPr>
          <w:spacing w:val="-15"/>
          <w:sz w:val="24"/>
        </w:rPr>
        <w:t xml:space="preserve"> </w:t>
      </w:r>
      <w:r>
        <w:rPr>
          <w:sz w:val="24"/>
        </w:rPr>
        <w:t>odbywa</w:t>
      </w:r>
      <w:r>
        <w:rPr>
          <w:spacing w:val="-15"/>
          <w:sz w:val="24"/>
        </w:rPr>
        <w:t xml:space="preserve"> </w:t>
      </w:r>
      <w:r>
        <w:rPr>
          <w:sz w:val="24"/>
        </w:rPr>
        <w:t>się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5"/>
          <w:sz w:val="24"/>
        </w:rPr>
        <w:t xml:space="preserve"> </w:t>
      </w:r>
      <w:r>
        <w:rPr>
          <w:sz w:val="24"/>
        </w:rPr>
        <w:t>pomocą</w:t>
      </w:r>
      <w:r>
        <w:rPr>
          <w:spacing w:val="-15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15"/>
          <w:sz w:val="24"/>
        </w:rPr>
        <w:t xml:space="preserve"> </w:t>
      </w:r>
      <w:r>
        <w:rPr>
          <w:sz w:val="24"/>
        </w:rPr>
        <w:t>narzędzi:</w:t>
      </w:r>
      <w:r>
        <w:rPr>
          <w:spacing w:val="-15"/>
          <w:sz w:val="24"/>
        </w:rPr>
        <w:t xml:space="preserve"> </w:t>
      </w:r>
      <w:r>
        <w:rPr>
          <w:sz w:val="24"/>
        </w:rPr>
        <w:t>prace</w:t>
      </w:r>
      <w:r>
        <w:rPr>
          <w:spacing w:val="-15"/>
          <w:sz w:val="24"/>
        </w:rPr>
        <w:t xml:space="preserve"> </w:t>
      </w:r>
      <w:r>
        <w:rPr>
          <w:sz w:val="24"/>
        </w:rPr>
        <w:t>klasowe, sprawdziany,</w:t>
      </w:r>
      <w:r>
        <w:rPr>
          <w:spacing w:val="-6"/>
          <w:sz w:val="24"/>
        </w:rPr>
        <w:t xml:space="preserve"> </w:t>
      </w:r>
      <w:r>
        <w:rPr>
          <w:sz w:val="24"/>
        </w:rPr>
        <w:t>testy</w:t>
      </w:r>
      <w:r>
        <w:rPr>
          <w:spacing w:val="-7"/>
          <w:sz w:val="24"/>
        </w:rPr>
        <w:t xml:space="preserve"> </w:t>
      </w:r>
      <w:r>
        <w:rPr>
          <w:sz w:val="24"/>
        </w:rPr>
        <w:t>otwarte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testy</w:t>
      </w:r>
      <w:r>
        <w:rPr>
          <w:spacing w:val="-7"/>
          <w:sz w:val="24"/>
        </w:rPr>
        <w:t xml:space="preserve"> </w:t>
      </w:r>
      <w:r>
        <w:rPr>
          <w:sz w:val="24"/>
        </w:rPr>
        <w:t>wielokrotnego</w:t>
      </w:r>
      <w:r>
        <w:rPr>
          <w:spacing w:val="-9"/>
          <w:sz w:val="24"/>
        </w:rPr>
        <w:t xml:space="preserve"> </w:t>
      </w:r>
      <w:r>
        <w:rPr>
          <w:sz w:val="24"/>
        </w:rPr>
        <w:t>wyboru,</w:t>
      </w:r>
      <w:r>
        <w:rPr>
          <w:spacing w:val="-11"/>
          <w:sz w:val="24"/>
        </w:rPr>
        <w:t xml:space="preserve"> </w:t>
      </w:r>
      <w:r>
        <w:rPr>
          <w:sz w:val="24"/>
        </w:rPr>
        <w:t>kartkówki,</w:t>
      </w:r>
      <w:r>
        <w:rPr>
          <w:spacing w:val="-6"/>
          <w:sz w:val="24"/>
        </w:rPr>
        <w:t xml:space="preserve"> </w:t>
      </w:r>
      <w:r>
        <w:rPr>
          <w:sz w:val="24"/>
        </w:rPr>
        <w:t>odpowiedzi</w:t>
      </w:r>
      <w:r>
        <w:rPr>
          <w:spacing w:val="-6"/>
          <w:sz w:val="24"/>
        </w:rPr>
        <w:t xml:space="preserve"> </w:t>
      </w:r>
      <w:r>
        <w:rPr>
          <w:sz w:val="24"/>
        </w:rPr>
        <w:t>ustne, zadania domowe, zeszyty ćwiczeń, obserwacja ucznia, przygotowanie do lekcji, aktywność na lekcji, praca w grupie, inne formy aktywności (np. udział w konkursach, wykonywanie</w:t>
      </w:r>
      <w:r>
        <w:rPr>
          <w:spacing w:val="-13"/>
          <w:sz w:val="24"/>
        </w:rPr>
        <w:t xml:space="preserve"> </w:t>
      </w:r>
      <w:r>
        <w:rPr>
          <w:sz w:val="24"/>
        </w:rPr>
        <w:t>pomocy</w:t>
      </w:r>
      <w:r>
        <w:rPr>
          <w:spacing w:val="-12"/>
          <w:sz w:val="24"/>
        </w:rPr>
        <w:t xml:space="preserve"> </w:t>
      </w:r>
      <w:r>
        <w:rPr>
          <w:sz w:val="24"/>
        </w:rPr>
        <w:t>dydaktycznych,</w:t>
      </w:r>
      <w:r>
        <w:rPr>
          <w:spacing w:val="-10"/>
          <w:sz w:val="24"/>
        </w:rPr>
        <w:t xml:space="preserve"> </w:t>
      </w:r>
      <w:r>
        <w:rPr>
          <w:sz w:val="24"/>
        </w:rPr>
        <w:t>praca</w:t>
      </w:r>
      <w:r>
        <w:rPr>
          <w:spacing w:val="-15"/>
          <w:sz w:val="24"/>
        </w:rPr>
        <w:t xml:space="preserve"> </w:t>
      </w:r>
      <w:r>
        <w:rPr>
          <w:sz w:val="24"/>
        </w:rPr>
        <w:t>przy</w:t>
      </w:r>
      <w:r>
        <w:rPr>
          <w:spacing w:val="-12"/>
          <w:sz w:val="24"/>
        </w:rPr>
        <w:t xml:space="preserve"> </w:t>
      </w:r>
      <w:r>
        <w:rPr>
          <w:sz w:val="24"/>
        </w:rPr>
        <w:t>redagowaniu</w:t>
      </w:r>
      <w:r>
        <w:rPr>
          <w:spacing w:val="-13"/>
          <w:sz w:val="24"/>
        </w:rPr>
        <w:t xml:space="preserve"> </w:t>
      </w:r>
      <w:r>
        <w:rPr>
          <w:sz w:val="24"/>
        </w:rPr>
        <w:t>gazetki</w:t>
      </w:r>
      <w:r>
        <w:rPr>
          <w:spacing w:val="-11"/>
          <w:sz w:val="24"/>
        </w:rPr>
        <w:t xml:space="preserve"> </w:t>
      </w:r>
      <w:r>
        <w:rPr>
          <w:sz w:val="24"/>
        </w:rPr>
        <w:t>matematycznej, zajęcia wyrównawcze).</w:t>
      </w:r>
    </w:p>
    <w:p w14:paraId="3E829E33" w14:textId="77777777" w:rsidR="00A26915" w:rsidRDefault="00000000" w:rsidP="00F006FB">
      <w:pPr>
        <w:pStyle w:val="Akapitzlist"/>
        <w:numPr>
          <w:ilvl w:val="0"/>
          <w:numId w:val="1"/>
        </w:numPr>
        <w:tabs>
          <w:tab w:val="left" w:pos="827"/>
        </w:tabs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W</w:t>
      </w:r>
      <w:r>
        <w:rPr>
          <w:b/>
          <w:color w:val="FF0000"/>
          <w:spacing w:val="-11"/>
          <w:sz w:val="24"/>
        </w:rPr>
        <w:t xml:space="preserve"> </w:t>
      </w:r>
      <w:r>
        <w:rPr>
          <w:b/>
          <w:color w:val="FF0000"/>
          <w:sz w:val="24"/>
        </w:rPr>
        <w:t>przypadku</w:t>
      </w:r>
      <w:r>
        <w:rPr>
          <w:b/>
          <w:color w:val="FF0000"/>
          <w:spacing w:val="-14"/>
          <w:sz w:val="24"/>
        </w:rPr>
        <w:t xml:space="preserve"> </w:t>
      </w:r>
      <w:r>
        <w:rPr>
          <w:b/>
          <w:color w:val="FF0000"/>
          <w:sz w:val="24"/>
        </w:rPr>
        <w:t>nauki</w:t>
      </w:r>
      <w:r>
        <w:rPr>
          <w:b/>
          <w:color w:val="FF0000"/>
          <w:spacing w:val="-9"/>
          <w:sz w:val="24"/>
        </w:rPr>
        <w:t xml:space="preserve"> </w:t>
      </w:r>
      <w:r>
        <w:rPr>
          <w:b/>
          <w:color w:val="FF0000"/>
          <w:sz w:val="24"/>
        </w:rPr>
        <w:t>zdalnej,</w:t>
      </w:r>
      <w:r>
        <w:rPr>
          <w:b/>
          <w:color w:val="FF0000"/>
          <w:spacing w:val="-12"/>
          <w:sz w:val="24"/>
        </w:rPr>
        <w:t xml:space="preserve"> </w:t>
      </w:r>
      <w:r>
        <w:rPr>
          <w:b/>
          <w:color w:val="FF0000"/>
          <w:sz w:val="24"/>
        </w:rPr>
        <w:t>ocenie</w:t>
      </w:r>
      <w:r>
        <w:rPr>
          <w:b/>
          <w:color w:val="FF0000"/>
          <w:spacing w:val="-15"/>
          <w:sz w:val="24"/>
        </w:rPr>
        <w:t xml:space="preserve"> </w:t>
      </w:r>
      <w:r>
        <w:rPr>
          <w:b/>
          <w:color w:val="FF0000"/>
          <w:sz w:val="24"/>
        </w:rPr>
        <w:t>będą</w:t>
      </w:r>
      <w:r>
        <w:rPr>
          <w:b/>
          <w:color w:val="FF0000"/>
          <w:spacing w:val="-11"/>
          <w:sz w:val="24"/>
        </w:rPr>
        <w:t xml:space="preserve"> </w:t>
      </w:r>
      <w:r>
        <w:rPr>
          <w:b/>
          <w:color w:val="FF0000"/>
          <w:sz w:val="24"/>
        </w:rPr>
        <w:t>podlegać:</w:t>
      </w:r>
      <w:r>
        <w:rPr>
          <w:b/>
          <w:color w:val="FF0000"/>
          <w:spacing w:val="-12"/>
          <w:sz w:val="24"/>
        </w:rPr>
        <w:t xml:space="preserve"> </w:t>
      </w:r>
      <w:r>
        <w:rPr>
          <w:b/>
          <w:color w:val="FF0000"/>
          <w:sz w:val="24"/>
        </w:rPr>
        <w:t>prace</w:t>
      </w:r>
      <w:r>
        <w:rPr>
          <w:b/>
          <w:color w:val="FF0000"/>
          <w:spacing w:val="-11"/>
          <w:sz w:val="24"/>
        </w:rPr>
        <w:t xml:space="preserve"> </w:t>
      </w:r>
      <w:r>
        <w:rPr>
          <w:b/>
          <w:color w:val="FF0000"/>
          <w:sz w:val="24"/>
        </w:rPr>
        <w:t>klasowe,</w:t>
      </w:r>
      <w:r>
        <w:rPr>
          <w:b/>
          <w:color w:val="FF0000"/>
          <w:spacing w:val="-13"/>
          <w:sz w:val="24"/>
        </w:rPr>
        <w:t xml:space="preserve"> </w:t>
      </w:r>
      <w:r>
        <w:rPr>
          <w:b/>
          <w:color w:val="FF0000"/>
          <w:sz w:val="24"/>
        </w:rPr>
        <w:t>kartkówki,</w:t>
      </w:r>
      <w:r>
        <w:rPr>
          <w:b/>
          <w:color w:val="FF0000"/>
          <w:spacing w:val="-8"/>
          <w:sz w:val="24"/>
        </w:rPr>
        <w:t xml:space="preserve"> </w:t>
      </w:r>
      <w:r>
        <w:rPr>
          <w:b/>
          <w:color w:val="FF0000"/>
          <w:spacing w:val="-2"/>
          <w:sz w:val="24"/>
        </w:rPr>
        <w:t>zadania</w:t>
      </w:r>
    </w:p>
    <w:p w14:paraId="33FBD71B" w14:textId="77777777" w:rsidR="00A26915" w:rsidRDefault="00000000" w:rsidP="00F006FB">
      <w:pPr>
        <w:ind w:left="827"/>
        <w:jc w:val="both"/>
        <w:rPr>
          <w:b/>
          <w:sz w:val="24"/>
        </w:rPr>
      </w:pPr>
      <w:r>
        <w:rPr>
          <w:b/>
          <w:color w:val="FF0000"/>
          <w:sz w:val="24"/>
        </w:rPr>
        <w:t>domowe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oraz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aktywność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i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systematyczność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pacing w:val="-2"/>
          <w:sz w:val="24"/>
        </w:rPr>
        <w:t>ucznia.</w:t>
      </w:r>
    </w:p>
    <w:p w14:paraId="5F77F2B6" w14:textId="77777777" w:rsidR="00A26915" w:rsidRDefault="00000000" w:rsidP="00F006FB">
      <w:pPr>
        <w:pStyle w:val="Akapitzlist"/>
        <w:numPr>
          <w:ilvl w:val="0"/>
          <w:numId w:val="1"/>
        </w:numPr>
        <w:tabs>
          <w:tab w:val="left" w:pos="827"/>
        </w:tabs>
        <w:spacing w:before="2"/>
        <w:ind w:right="125"/>
        <w:jc w:val="both"/>
        <w:rPr>
          <w:sz w:val="24"/>
        </w:rPr>
      </w:pPr>
      <w:r>
        <w:rPr>
          <w:sz w:val="24"/>
        </w:rPr>
        <w:t>Prace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klasowe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obowiązkowe,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zapowiadane,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tygodniowym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wyprzedzeniem</w:t>
      </w:r>
      <w:r>
        <w:rPr>
          <w:spacing w:val="40"/>
          <w:sz w:val="24"/>
        </w:rPr>
        <w:t xml:space="preserve"> </w:t>
      </w:r>
      <w:r>
        <w:rPr>
          <w:sz w:val="24"/>
        </w:rPr>
        <w:t>i podany jest ich zakres. Czas pisania to jedna godzina lekcyjna. Przed każdą pracą klasową jest lekcja powtórzeniowa.</w:t>
      </w:r>
    </w:p>
    <w:p w14:paraId="17A70A09" w14:textId="77777777" w:rsidR="00A26915" w:rsidRDefault="00000000" w:rsidP="00F006FB">
      <w:pPr>
        <w:pStyle w:val="Akapitzlist"/>
        <w:numPr>
          <w:ilvl w:val="0"/>
          <w:numId w:val="1"/>
        </w:numPr>
        <w:tabs>
          <w:tab w:val="left" w:pos="827"/>
        </w:tabs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Uczeń</w:t>
      </w:r>
      <w:r>
        <w:rPr>
          <w:b/>
          <w:color w:val="FF0000"/>
          <w:spacing w:val="56"/>
          <w:w w:val="150"/>
          <w:sz w:val="24"/>
        </w:rPr>
        <w:t xml:space="preserve"> </w:t>
      </w:r>
      <w:r>
        <w:rPr>
          <w:b/>
          <w:color w:val="FF0000"/>
          <w:sz w:val="24"/>
        </w:rPr>
        <w:t>nieobecny</w:t>
      </w:r>
      <w:r>
        <w:rPr>
          <w:b/>
          <w:color w:val="FF0000"/>
          <w:spacing w:val="52"/>
          <w:w w:val="150"/>
          <w:sz w:val="24"/>
        </w:rPr>
        <w:t xml:space="preserve"> </w:t>
      </w:r>
      <w:r>
        <w:rPr>
          <w:b/>
          <w:color w:val="FF0000"/>
          <w:sz w:val="24"/>
        </w:rPr>
        <w:t>na</w:t>
      </w:r>
      <w:r>
        <w:rPr>
          <w:b/>
          <w:color w:val="FF0000"/>
          <w:spacing w:val="52"/>
          <w:w w:val="150"/>
          <w:sz w:val="24"/>
        </w:rPr>
        <w:t xml:space="preserve"> </w:t>
      </w:r>
      <w:r>
        <w:rPr>
          <w:b/>
          <w:color w:val="FF0000"/>
          <w:sz w:val="24"/>
        </w:rPr>
        <w:t>pracy</w:t>
      </w:r>
      <w:r>
        <w:rPr>
          <w:b/>
          <w:color w:val="FF0000"/>
          <w:spacing w:val="57"/>
          <w:w w:val="150"/>
          <w:sz w:val="24"/>
        </w:rPr>
        <w:t xml:space="preserve"> </w:t>
      </w:r>
      <w:r>
        <w:rPr>
          <w:b/>
          <w:color w:val="FF0000"/>
          <w:sz w:val="24"/>
        </w:rPr>
        <w:t>klasowej</w:t>
      </w:r>
      <w:r>
        <w:rPr>
          <w:b/>
          <w:color w:val="FF0000"/>
          <w:spacing w:val="54"/>
          <w:w w:val="150"/>
          <w:sz w:val="24"/>
        </w:rPr>
        <w:t xml:space="preserve"> </w:t>
      </w:r>
      <w:r>
        <w:rPr>
          <w:b/>
          <w:color w:val="FF0000"/>
          <w:sz w:val="24"/>
        </w:rPr>
        <w:t>musi</w:t>
      </w:r>
      <w:r>
        <w:rPr>
          <w:b/>
          <w:color w:val="FF0000"/>
          <w:spacing w:val="58"/>
          <w:w w:val="150"/>
          <w:sz w:val="24"/>
        </w:rPr>
        <w:t xml:space="preserve"> </w:t>
      </w:r>
      <w:r>
        <w:rPr>
          <w:b/>
          <w:color w:val="FF0000"/>
          <w:sz w:val="24"/>
        </w:rPr>
        <w:t>ją</w:t>
      </w:r>
      <w:r>
        <w:rPr>
          <w:b/>
          <w:color w:val="FF0000"/>
          <w:spacing w:val="52"/>
          <w:w w:val="150"/>
          <w:sz w:val="24"/>
        </w:rPr>
        <w:t xml:space="preserve"> </w:t>
      </w:r>
      <w:r>
        <w:rPr>
          <w:b/>
          <w:color w:val="FF0000"/>
          <w:sz w:val="24"/>
        </w:rPr>
        <w:t>napisać</w:t>
      </w:r>
      <w:r>
        <w:rPr>
          <w:b/>
          <w:color w:val="FF0000"/>
          <w:spacing w:val="55"/>
          <w:w w:val="150"/>
          <w:sz w:val="24"/>
        </w:rPr>
        <w:t xml:space="preserve"> </w:t>
      </w:r>
      <w:r>
        <w:rPr>
          <w:b/>
          <w:color w:val="FF0000"/>
          <w:sz w:val="24"/>
        </w:rPr>
        <w:t>w</w:t>
      </w:r>
      <w:r>
        <w:rPr>
          <w:b/>
          <w:color w:val="FF0000"/>
          <w:spacing w:val="54"/>
          <w:w w:val="150"/>
          <w:sz w:val="24"/>
        </w:rPr>
        <w:t xml:space="preserve"> </w:t>
      </w:r>
      <w:r>
        <w:rPr>
          <w:b/>
          <w:color w:val="FF0000"/>
          <w:sz w:val="24"/>
        </w:rPr>
        <w:t>terminie</w:t>
      </w:r>
      <w:r>
        <w:rPr>
          <w:b/>
          <w:color w:val="FF0000"/>
          <w:spacing w:val="52"/>
          <w:w w:val="150"/>
          <w:sz w:val="24"/>
        </w:rPr>
        <w:t xml:space="preserve"> </w:t>
      </w:r>
      <w:r>
        <w:rPr>
          <w:b/>
          <w:color w:val="FF0000"/>
          <w:spacing w:val="-2"/>
          <w:sz w:val="24"/>
        </w:rPr>
        <w:t>uzgodnionym</w:t>
      </w:r>
    </w:p>
    <w:p w14:paraId="7E38AD8B" w14:textId="77777777" w:rsidR="00A26915" w:rsidRDefault="00000000" w:rsidP="00F006FB">
      <w:pPr>
        <w:ind w:left="827"/>
        <w:jc w:val="both"/>
        <w:rPr>
          <w:b/>
          <w:sz w:val="24"/>
        </w:rPr>
      </w:pPr>
      <w:r>
        <w:rPr>
          <w:b/>
          <w:color w:val="FF0000"/>
          <w:sz w:val="24"/>
        </w:rPr>
        <w:t>z</w:t>
      </w:r>
      <w:r>
        <w:rPr>
          <w:b/>
          <w:color w:val="FF0000"/>
          <w:spacing w:val="2"/>
          <w:sz w:val="24"/>
        </w:rPr>
        <w:t xml:space="preserve"> </w:t>
      </w:r>
      <w:r>
        <w:rPr>
          <w:b/>
          <w:color w:val="FF0000"/>
          <w:spacing w:val="-2"/>
          <w:sz w:val="24"/>
        </w:rPr>
        <w:t>nauczycielem.</w:t>
      </w:r>
    </w:p>
    <w:p w14:paraId="5C7B99D4" w14:textId="72706957" w:rsidR="00A26915" w:rsidRPr="00C21278" w:rsidRDefault="00000000" w:rsidP="00F006FB">
      <w:pPr>
        <w:pStyle w:val="Akapitzlist"/>
        <w:numPr>
          <w:ilvl w:val="0"/>
          <w:numId w:val="1"/>
        </w:numPr>
        <w:tabs>
          <w:tab w:val="left" w:pos="827"/>
        </w:tabs>
        <w:spacing w:before="2"/>
        <w:ind w:right="123"/>
        <w:jc w:val="both"/>
        <w:rPr>
          <w:sz w:val="24"/>
        </w:rPr>
      </w:pPr>
      <w:r>
        <w:rPr>
          <w:sz w:val="24"/>
        </w:rPr>
        <w:t>Uczeń</w:t>
      </w:r>
      <w:r>
        <w:rPr>
          <w:spacing w:val="-7"/>
          <w:sz w:val="24"/>
        </w:rPr>
        <w:t xml:space="preserve"> </w:t>
      </w:r>
      <w:r>
        <w:rPr>
          <w:sz w:val="24"/>
        </w:rPr>
        <w:t>ma</w:t>
      </w:r>
      <w:r>
        <w:rPr>
          <w:spacing w:val="-6"/>
          <w:sz w:val="24"/>
        </w:rPr>
        <w:t xml:space="preserve"> </w:t>
      </w:r>
      <w:r>
        <w:rPr>
          <w:sz w:val="24"/>
        </w:rPr>
        <w:t>prawo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poprawienia</w:t>
      </w:r>
      <w:r>
        <w:rPr>
          <w:spacing w:val="-6"/>
          <w:sz w:val="24"/>
        </w:rPr>
        <w:t xml:space="preserve"> </w:t>
      </w:r>
      <w:r>
        <w:rPr>
          <w:sz w:val="24"/>
        </w:rPr>
        <w:t>każdej</w:t>
      </w:r>
      <w:r>
        <w:rPr>
          <w:spacing w:val="-5"/>
          <w:sz w:val="24"/>
        </w:rPr>
        <w:t xml:space="preserve"> </w:t>
      </w:r>
      <w:r>
        <w:rPr>
          <w:sz w:val="24"/>
        </w:rPr>
        <w:t>oceny</w:t>
      </w:r>
      <w:r>
        <w:rPr>
          <w:spacing w:val="-5"/>
          <w:sz w:val="24"/>
        </w:rPr>
        <w:t xml:space="preserve"> </w:t>
      </w:r>
      <w:r>
        <w:rPr>
          <w:sz w:val="24"/>
        </w:rPr>
        <w:t>niedostatecznej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klasowej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ciągu dwóch</w:t>
      </w:r>
      <w:r>
        <w:rPr>
          <w:spacing w:val="-2"/>
          <w:sz w:val="24"/>
        </w:rPr>
        <w:t xml:space="preserve"> </w:t>
      </w:r>
      <w:r>
        <w:rPr>
          <w:sz w:val="24"/>
        </w:rPr>
        <w:t>tygodni od momentu</w:t>
      </w:r>
      <w:r>
        <w:rPr>
          <w:spacing w:val="-2"/>
          <w:sz w:val="24"/>
        </w:rPr>
        <w:t xml:space="preserve"> </w:t>
      </w:r>
      <w:r>
        <w:rPr>
          <w:sz w:val="24"/>
        </w:rPr>
        <w:t>oddania</w:t>
      </w:r>
      <w:r>
        <w:rPr>
          <w:spacing w:val="-1"/>
          <w:sz w:val="24"/>
        </w:rPr>
        <w:t xml:space="preserve"> </w:t>
      </w:r>
      <w:r>
        <w:rPr>
          <w:sz w:val="24"/>
        </w:rPr>
        <w:t>poprawionej pracy. Wpisuje</w:t>
      </w:r>
      <w:r>
        <w:rPr>
          <w:spacing w:val="-1"/>
          <w:sz w:val="24"/>
        </w:rPr>
        <w:t xml:space="preserve"> </w:t>
      </w:r>
      <w:r>
        <w:rPr>
          <w:sz w:val="24"/>
        </w:rPr>
        <w:t>mu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wówczas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obie </w:t>
      </w:r>
      <w:r>
        <w:rPr>
          <w:spacing w:val="-2"/>
          <w:sz w:val="24"/>
        </w:rPr>
        <w:t>oceny.</w:t>
      </w:r>
    </w:p>
    <w:p w14:paraId="0CC92F83" w14:textId="77777777" w:rsidR="00A26915" w:rsidRDefault="00000000" w:rsidP="00F006FB">
      <w:pPr>
        <w:pStyle w:val="Akapitzlist"/>
        <w:numPr>
          <w:ilvl w:val="0"/>
          <w:numId w:val="1"/>
        </w:numPr>
        <w:tabs>
          <w:tab w:val="left" w:pos="827"/>
        </w:tabs>
        <w:jc w:val="both"/>
        <w:rPr>
          <w:sz w:val="24"/>
        </w:rPr>
      </w:pPr>
      <w:r>
        <w:rPr>
          <w:sz w:val="24"/>
        </w:rPr>
        <w:t>Uczeń,</w:t>
      </w:r>
      <w:r>
        <w:rPr>
          <w:spacing w:val="-1"/>
          <w:sz w:val="24"/>
        </w:rPr>
        <w:t xml:space="preserve"> </w:t>
      </w:r>
      <w:r>
        <w:rPr>
          <w:sz w:val="24"/>
        </w:rPr>
        <w:t>który</w:t>
      </w:r>
      <w:r>
        <w:rPr>
          <w:spacing w:val="-4"/>
          <w:sz w:val="24"/>
        </w:rPr>
        <w:t xml:space="preserve"> </w:t>
      </w:r>
      <w:r>
        <w:rPr>
          <w:sz w:val="24"/>
        </w:rPr>
        <w:t>był</w:t>
      </w:r>
      <w:r>
        <w:rPr>
          <w:spacing w:val="-3"/>
          <w:sz w:val="24"/>
        </w:rPr>
        <w:t xml:space="preserve"> </w:t>
      </w:r>
      <w:r>
        <w:rPr>
          <w:sz w:val="24"/>
        </w:rPr>
        <w:t>nieobecny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szkole ma</w:t>
      </w:r>
      <w:r>
        <w:rPr>
          <w:spacing w:val="-5"/>
          <w:sz w:val="24"/>
        </w:rPr>
        <w:t xml:space="preserve"> </w:t>
      </w:r>
      <w:r>
        <w:rPr>
          <w:sz w:val="24"/>
        </w:rPr>
        <w:t>obowiązek</w:t>
      </w:r>
      <w:r>
        <w:rPr>
          <w:spacing w:val="-4"/>
          <w:sz w:val="24"/>
        </w:rPr>
        <w:t xml:space="preserve"> </w:t>
      </w:r>
      <w:r>
        <w:rPr>
          <w:sz w:val="24"/>
        </w:rPr>
        <w:t>uzupełnić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zaległości.</w:t>
      </w:r>
    </w:p>
    <w:p w14:paraId="1D307D33" w14:textId="77777777" w:rsidR="00A26915" w:rsidRDefault="00000000" w:rsidP="00F006FB">
      <w:pPr>
        <w:pStyle w:val="Akapitzlist"/>
        <w:numPr>
          <w:ilvl w:val="0"/>
          <w:numId w:val="1"/>
        </w:numPr>
        <w:tabs>
          <w:tab w:val="left" w:pos="827"/>
        </w:tabs>
        <w:jc w:val="both"/>
        <w:rPr>
          <w:sz w:val="24"/>
        </w:rPr>
      </w:pPr>
      <w:r>
        <w:rPr>
          <w:sz w:val="24"/>
        </w:rPr>
        <w:t>Kartkówki</w:t>
      </w:r>
      <w:r>
        <w:rPr>
          <w:spacing w:val="17"/>
          <w:sz w:val="24"/>
        </w:rPr>
        <w:t xml:space="preserve"> </w:t>
      </w:r>
      <w:r>
        <w:rPr>
          <w:sz w:val="24"/>
        </w:rPr>
        <w:t>mogą</w:t>
      </w:r>
      <w:r>
        <w:rPr>
          <w:spacing w:val="18"/>
          <w:sz w:val="24"/>
        </w:rPr>
        <w:t xml:space="preserve"> </w:t>
      </w:r>
      <w:r>
        <w:rPr>
          <w:sz w:val="24"/>
        </w:rPr>
        <w:t>obejmować</w:t>
      </w:r>
      <w:r>
        <w:rPr>
          <w:spacing w:val="16"/>
          <w:sz w:val="24"/>
        </w:rPr>
        <w:t xml:space="preserve"> </w:t>
      </w:r>
      <w:r>
        <w:rPr>
          <w:sz w:val="24"/>
        </w:rPr>
        <w:t>zakres</w:t>
      </w:r>
      <w:r>
        <w:rPr>
          <w:spacing w:val="17"/>
          <w:sz w:val="24"/>
        </w:rPr>
        <w:t xml:space="preserve"> </w:t>
      </w:r>
      <w:r>
        <w:rPr>
          <w:sz w:val="24"/>
        </w:rPr>
        <w:t>materiału</w:t>
      </w:r>
      <w:r>
        <w:rPr>
          <w:spacing w:val="17"/>
          <w:sz w:val="24"/>
        </w:rPr>
        <w:t xml:space="preserve"> </w:t>
      </w:r>
      <w:r>
        <w:rPr>
          <w:sz w:val="24"/>
        </w:rPr>
        <w:t>z</w:t>
      </w:r>
      <w:r>
        <w:rPr>
          <w:spacing w:val="18"/>
          <w:sz w:val="24"/>
        </w:rPr>
        <w:t xml:space="preserve"> </w:t>
      </w:r>
      <w:r>
        <w:rPr>
          <w:sz w:val="24"/>
        </w:rPr>
        <w:t>trzech</w:t>
      </w:r>
      <w:r>
        <w:rPr>
          <w:spacing w:val="16"/>
          <w:sz w:val="24"/>
        </w:rPr>
        <w:t xml:space="preserve"> </w:t>
      </w:r>
      <w:r>
        <w:rPr>
          <w:sz w:val="24"/>
        </w:rPr>
        <w:t>ostatnich</w:t>
      </w:r>
      <w:r>
        <w:rPr>
          <w:spacing w:val="17"/>
          <w:sz w:val="24"/>
        </w:rPr>
        <w:t xml:space="preserve"> </w:t>
      </w:r>
      <w:r>
        <w:rPr>
          <w:sz w:val="24"/>
        </w:rPr>
        <w:t>lekcji</w:t>
      </w:r>
      <w:r>
        <w:rPr>
          <w:spacing w:val="20"/>
          <w:sz w:val="24"/>
        </w:rPr>
        <w:t xml:space="preserve"> </w:t>
      </w:r>
      <w:r>
        <w:rPr>
          <w:sz w:val="24"/>
        </w:rPr>
        <w:t>i</w:t>
      </w:r>
      <w:r>
        <w:rPr>
          <w:spacing w:val="19"/>
          <w:sz w:val="24"/>
        </w:rPr>
        <w:t xml:space="preserve"> </w:t>
      </w:r>
      <w:r>
        <w:rPr>
          <w:sz w:val="24"/>
        </w:rPr>
        <w:t>nie</w:t>
      </w:r>
      <w:r>
        <w:rPr>
          <w:spacing w:val="18"/>
          <w:sz w:val="24"/>
        </w:rPr>
        <w:t xml:space="preserve"> </w:t>
      </w:r>
      <w:r>
        <w:rPr>
          <w:sz w:val="24"/>
        </w:rPr>
        <w:t>muszą</w:t>
      </w:r>
      <w:r>
        <w:rPr>
          <w:spacing w:val="18"/>
          <w:sz w:val="24"/>
        </w:rPr>
        <w:t xml:space="preserve"> </w:t>
      </w:r>
      <w:r>
        <w:rPr>
          <w:spacing w:val="-5"/>
          <w:sz w:val="24"/>
        </w:rPr>
        <w:t>być</w:t>
      </w:r>
    </w:p>
    <w:p w14:paraId="683FC160" w14:textId="77777777" w:rsidR="00A26915" w:rsidRDefault="00000000" w:rsidP="00F006FB">
      <w:pPr>
        <w:pStyle w:val="Tekstpodstawowy"/>
        <w:ind w:firstLine="0"/>
      </w:pPr>
      <w:r>
        <w:t>zapowiadane.</w:t>
      </w:r>
      <w:r>
        <w:rPr>
          <w:spacing w:val="-4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t>również</w:t>
      </w:r>
      <w:r>
        <w:rPr>
          <w:spacing w:val="-6"/>
        </w:rPr>
        <w:t xml:space="preserve"> </w:t>
      </w:r>
      <w:r>
        <w:t>dotyczyć</w:t>
      </w:r>
      <w:r>
        <w:rPr>
          <w:spacing w:val="-2"/>
        </w:rPr>
        <w:t xml:space="preserve"> </w:t>
      </w:r>
      <w:r>
        <w:t>materiału</w:t>
      </w:r>
      <w:r>
        <w:rPr>
          <w:spacing w:val="-2"/>
        </w:rPr>
        <w:t xml:space="preserve"> </w:t>
      </w:r>
      <w:r>
        <w:t>przerabianego</w:t>
      </w:r>
      <w:r>
        <w:rPr>
          <w:spacing w:val="-2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bieżącej</w:t>
      </w:r>
      <w:r>
        <w:rPr>
          <w:spacing w:val="-3"/>
        </w:rPr>
        <w:t xml:space="preserve"> </w:t>
      </w:r>
      <w:r>
        <w:rPr>
          <w:spacing w:val="-2"/>
        </w:rPr>
        <w:t>lekcji.</w:t>
      </w:r>
    </w:p>
    <w:p w14:paraId="70EA7463" w14:textId="39E08DBE" w:rsidR="00A26915" w:rsidRDefault="00000000" w:rsidP="00F006FB">
      <w:pPr>
        <w:pStyle w:val="Akapitzlist"/>
        <w:numPr>
          <w:ilvl w:val="0"/>
          <w:numId w:val="1"/>
        </w:numPr>
        <w:tabs>
          <w:tab w:val="left" w:pos="827"/>
        </w:tabs>
        <w:spacing w:before="4"/>
        <w:ind w:right="120"/>
        <w:jc w:val="both"/>
        <w:rPr>
          <w:sz w:val="24"/>
        </w:rPr>
      </w:pPr>
      <w:r>
        <w:rPr>
          <w:sz w:val="24"/>
        </w:rPr>
        <w:t xml:space="preserve">Uczeń ma prawo do </w:t>
      </w:r>
      <w:r w:rsidR="00EC410A">
        <w:rPr>
          <w:sz w:val="24"/>
        </w:rPr>
        <w:t>dwukrotnego</w:t>
      </w:r>
      <w:r>
        <w:rPr>
          <w:sz w:val="24"/>
        </w:rPr>
        <w:t xml:space="preserve"> w ciągu półrocza zgłoszenia nieprzygotowania do lekcji.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Fakt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ten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należy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zgłosić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nauczycielowi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początku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lekcji.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Kolejne</w:t>
      </w:r>
      <w:r>
        <w:rPr>
          <w:spacing w:val="-11"/>
          <w:sz w:val="24"/>
        </w:rPr>
        <w:t xml:space="preserve"> </w:t>
      </w:r>
      <w:r>
        <w:rPr>
          <w:sz w:val="24"/>
        </w:rPr>
        <w:t>tego</w:t>
      </w:r>
      <w:r>
        <w:rPr>
          <w:spacing w:val="-12"/>
          <w:sz w:val="24"/>
        </w:rPr>
        <w:t xml:space="preserve"> </w:t>
      </w:r>
      <w:r>
        <w:rPr>
          <w:sz w:val="24"/>
        </w:rPr>
        <w:t>typu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braki </w:t>
      </w:r>
      <w:r w:rsidR="00EC410A">
        <w:rPr>
          <w:sz w:val="24"/>
        </w:rPr>
        <w:t>będą miały wpływ na ocenę końcową i ocenę z zachowania z przedmiotu.</w:t>
      </w:r>
    </w:p>
    <w:p w14:paraId="6D7FE51C" w14:textId="77777777" w:rsidR="00A26915" w:rsidRDefault="00000000" w:rsidP="00F006FB">
      <w:pPr>
        <w:pStyle w:val="Akapitzlist"/>
        <w:numPr>
          <w:ilvl w:val="0"/>
          <w:numId w:val="1"/>
        </w:numPr>
        <w:tabs>
          <w:tab w:val="left" w:pos="827"/>
        </w:tabs>
        <w:ind w:right="127"/>
        <w:jc w:val="both"/>
        <w:rPr>
          <w:sz w:val="24"/>
        </w:rPr>
      </w:pPr>
      <w:r>
        <w:rPr>
          <w:sz w:val="24"/>
        </w:rPr>
        <w:t>Przez nieprzygotowanie do lekcji rozumie się: brak pracy domowej, brak zeszytu, brak zeszytu ćwiczeń, brak pomocy potrzebnych do lekcji. Uczeń, który zgłosił nieprzygotowanie do lekcji nie jest pytany, ale ma obowiązek uczestniczyć w lekcji.</w:t>
      </w:r>
    </w:p>
    <w:p w14:paraId="5E8559C8" w14:textId="606D9312" w:rsidR="00A26915" w:rsidRPr="00F006FB" w:rsidRDefault="00000000" w:rsidP="00F006FB">
      <w:pPr>
        <w:pStyle w:val="Akapitzlist"/>
        <w:numPr>
          <w:ilvl w:val="0"/>
          <w:numId w:val="1"/>
        </w:numPr>
        <w:tabs>
          <w:tab w:val="left" w:pos="827"/>
        </w:tabs>
        <w:ind w:right="128"/>
        <w:jc w:val="both"/>
        <w:rPr>
          <w:color w:val="FF0000"/>
          <w:sz w:val="24"/>
        </w:rPr>
      </w:pPr>
      <w:r>
        <w:rPr>
          <w:sz w:val="24"/>
        </w:rPr>
        <w:t>O postępach ucznia rodzice są informowani na spotkaniach: z wychowawcą klasy, indywidualnych</w:t>
      </w:r>
      <w:r>
        <w:rPr>
          <w:spacing w:val="80"/>
          <w:sz w:val="24"/>
        </w:rPr>
        <w:t xml:space="preserve">  </w:t>
      </w:r>
      <w:r>
        <w:rPr>
          <w:sz w:val="24"/>
        </w:rPr>
        <w:t>z</w:t>
      </w:r>
      <w:r>
        <w:rPr>
          <w:spacing w:val="80"/>
          <w:sz w:val="24"/>
        </w:rPr>
        <w:t xml:space="preserve">  </w:t>
      </w:r>
      <w:r>
        <w:rPr>
          <w:sz w:val="24"/>
        </w:rPr>
        <w:t>nauczycielami</w:t>
      </w:r>
      <w:r>
        <w:rPr>
          <w:spacing w:val="80"/>
          <w:sz w:val="24"/>
        </w:rPr>
        <w:t xml:space="preserve">  </w:t>
      </w:r>
      <w:r>
        <w:rPr>
          <w:sz w:val="24"/>
        </w:rPr>
        <w:t>lub</w:t>
      </w:r>
      <w:r>
        <w:rPr>
          <w:spacing w:val="80"/>
          <w:sz w:val="24"/>
        </w:rPr>
        <w:t xml:space="preserve">  </w:t>
      </w:r>
      <w:r>
        <w:rPr>
          <w:sz w:val="24"/>
        </w:rPr>
        <w:t>poprzez</w:t>
      </w:r>
      <w:r>
        <w:rPr>
          <w:spacing w:val="80"/>
          <w:sz w:val="24"/>
        </w:rPr>
        <w:t xml:space="preserve">  </w:t>
      </w:r>
      <w:r>
        <w:rPr>
          <w:sz w:val="24"/>
        </w:rPr>
        <w:t>dziennik</w:t>
      </w:r>
      <w:r>
        <w:rPr>
          <w:spacing w:val="80"/>
          <w:sz w:val="24"/>
        </w:rPr>
        <w:t xml:space="preserve">  </w:t>
      </w:r>
      <w:r>
        <w:rPr>
          <w:sz w:val="24"/>
        </w:rPr>
        <w:t xml:space="preserve">elektroniczny. </w:t>
      </w:r>
      <w:r>
        <w:rPr>
          <w:b/>
          <w:sz w:val="24"/>
        </w:rPr>
        <w:t xml:space="preserve">Ocena śródroczna </w:t>
      </w:r>
      <w:r w:rsidR="00EC410A">
        <w:rPr>
          <w:b/>
          <w:sz w:val="24"/>
        </w:rPr>
        <w:t>i roczna</w:t>
      </w:r>
      <w:r>
        <w:rPr>
          <w:b/>
          <w:sz w:val="24"/>
        </w:rPr>
        <w:t xml:space="preserve"> wynika z otrzymanych ocen cząstkowych </w:t>
      </w:r>
      <w:r w:rsidRPr="00EC410A">
        <w:rPr>
          <w:b/>
          <w:color w:val="FF0000"/>
          <w:sz w:val="24"/>
        </w:rPr>
        <w:t>(nie jest ona jednak średnią arytmetyczną ocen).</w:t>
      </w:r>
      <w:r w:rsidR="00F006FB">
        <w:rPr>
          <w:b/>
          <w:color w:val="FF0000"/>
          <w:sz w:val="24"/>
        </w:rPr>
        <w:t xml:space="preserve"> </w:t>
      </w:r>
    </w:p>
    <w:p w14:paraId="5BF7CC3E" w14:textId="77777777" w:rsidR="00F006FB" w:rsidRDefault="00F006FB" w:rsidP="00F006FB">
      <w:pPr>
        <w:tabs>
          <w:tab w:val="left" w:pos="827"/>
        </w:tabs>
        <w:ind w:right="128"/>
        <w:jc w:val="both"/>
        <w:rPr>
          <w:color w:val="FF0000"/>
          <w:sz w:val="24"/>
        </w:rPr>
      </w:pPr>
    </w:p>
    <w:p w14:paraId="21AF3B24" w14:textId="69F43C6D" w:rsidR="00F006FB" w:rsidRPr="00F006FB" w:rsidRDefault="00F006FB" w:rsidP="00F006FB">
      <w:pPr>
        <w:pStyle w:val="Tekstpodstawowy"/>
        <w:tabs>
          <w:tab w:val="left" w:pos="6479"/>
        </w:tabs>
        <w:ind w:left="107" w:firstLine="0"/>
        <w:jc w:val="left"/>
        <w:rPr>
          <w:b/>
          <w:bCs/>
        </w:rPr>
      </w:pPr>
      <w:r w:rsidRPr="00F006FB">
        <w:rPr>
          <w:b/>
          <w:bCs/>
        </w:rPr>
        <w:t xml:space="preserve">Kontrakt jest opublikowany na stronie szkoły, w kąciku matematyczno-informatycznym oraz dostępny u nauczyciela matematyki. </w:t>
      </w:r>
      <w:r w:rsidRPr="00F006FB">
        <w:rPr>
          <w:b/>
          <w:bCs/>
          <w:spacing w:val="-2"/>
        </w:rPr>
        <w:t>Fakt zapoznania się z kontraktem uczniowie zapisują w zeszycie</w:t>
      </w:r>
      <w:r>
        <w:rPr>
          <w:b/>
          <w:bCs/>
          <w:spacing w:val="-2"/>
        </w:rPr>
        <w:t>.</w:t>
      </w:r>
    </w:p>
    <w:p w14:paraId="09F880CE" w14:textId="5A7C8767" w:rsidR="00F006FB" w:rsidRPr="00F006FB" w:rsidRDefault="00F006FB" w:rsidP="00F006FB">
      <w:pPr>
        <w:tabs>
          <w:tab w:val="left" w:pos="827"/>
        </w:tabs>
        <w:ind w:right="128"/>
        <w:jc w:val="both"/>
        <w:rPr>
          <w:color w:val="FF0000"/>
          <w:sz w:val="24"/>
        </w:rPr>
      </w:pPr>
    </w:p>
    <w:p w14:paraId="4516B10B" w14:textId="59BF1CDA" w:rsidR="00A26915" w:rsidRDefault="00000000" w:rsidP="00F006FB">
      <w:pPr>
        <w:pStyle w:val="Tekstpodstawowy"/>
        <w:tabs>
          <w:tab w:val="left" w:pos="6479"/>
        </w:tabs>
        <w:ind w:left="107" w:firstLine="0"/>
        <w:jc w:val="left"/>
        <w:rPr>
          <w:spacing w:val="-2"/>
        </w:rPr>
      </w:pPr>
      <w:r>
        <w:t>Podpisy</w:t>
      </w:r>
      <w:r>
        <w:rPr>
          <w:spacing w:val="2"/>
        </w:rPr>
        <w:t xml:space="preserve"> </w:t>
      </w:r>
      <w:r>
        <w:t>ucznia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rodzica</w:t>
      </w:r>
      <w:r>
        <w:tab/>
        <w:t>Podpis</w:t>
      </w:r>
      <w:r>
        <w:rPr>
          <w:spacing w:val="-2"/>
        </w:rPr>
        <w:t xml:space="preserve"> nauczyciela</w:t>
      </w:r>
    </w:p>
    <w:sectPr w:rsidR="00A26915">
      <w:type w:val="continuous"/>
      <w:pgSz w:w="11910" w:h="16840"/>
      <w:pgMar w:top="760" w:right="7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65D49"/>
    <w:multiLevelType w:val="hybridMultilevel"/>
    <w:tmpl w:val="04FCB1C0"/>
    <w:lvl w:ilvl="0" w:tplc="AB08FD3A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2EBC4A68">
      <w:numFmt w:val="bullet"/>
      <w:lvlText w:val="•"/>
      <w:lvlJc w:val="left"/>
      <w:pPr>
        <w:ind w:left="1770" w:hanging="360"/>
      </w:pPr>
      <w:rPr>
        <w:rFonts w:hint="default"/>
        <w:lang w:val="pl-PL" w:eastAsia="en-US" w:bidi="ar-SA"/>
      </w:rPr>
    </w:lvl>
    <w:lvl w:ilvl="2" w:tplc="E0FA9C2C">
      <w:numFmt w:val="bullet"/>
      <w:lvlText w:val="•"/>
      <w:lvlJc w:val="left"/>
      <w:pPr>
        <w:ind w:left="2720" w:hanging="360"/>
      </w:pPr>
      <w:rPr>
        <w:rFonts w:hint="default"/>
        <w:lang w:val="pl-PL" w:eastAsia="en-US" w:bidi="ar-SA"/>
      </w:rPr>
    </w:lvl>
    <w:lvl w:ilvl="3" w:tplc="ED9C1C44">
      <w:numFmt w:val="bullet"/>
      <w:lvlText w:val="•"/>
      <w:lvlJc w:val="left"/>
      <w:pPr>
        <w:ind w:left="3671" w:hanging="360"/>
      </w:pPr>
      <w:rPr>
        <w:rFonts w:hint="default"/>
        <w:lang w:val="pl-PL" w:eastAsia="en-US" w:bidi="ar-SA"/>
      </w:rPr>
    </w:lvl>
    <w:lvl w:ilvl="4" w:tplc="C318F2E2">
      <w:numFmt w:val="bullet"/>
      <w:lvlText w:val="•"/>
      <w:lvlJc w:val="left"/>
      <w:pPr>
        <w:ind w:left="4621" w:hanging="360"/>
      </w:pPr>
      <w:rPr>
        <w:rFonts w:hint="default"/>
        <w:lang w:val="pl-PL" w:eastAsia="en-US" w:bidi="ar-SA"/>
      </w:rPr>
    </w:lvl>
    <w:lvl w:ilvl="5" w:tplc="4B16FDBA">
      <w:numFmt w:val="bullet"/>
      <w:lvlText w:val="•"/>
      <w:lvlJc w:val="left"/>
      <w:pPr>
        <w:ind w:left="5572" w:hanging="360"/>
      </w:pPr>
      <w:rPr>
        <w:rFonts w:hint="default"/>
        <w:lang w:val="pl-PL" w:eastAsia="en-US" w:bidi="ar-SA"/>
      </w:rPr>
    </w:lvl>
    <w:lvl w:ilvl="6" w:tplc="96805580">
      <w:numFmt w:val="bullet"/>
      <w:lvlText w:val="•"/>
      <w:lvlJc w:val="left"/>
      <w:pPr>
        <w:ind w:left="6522" w:hanging="360"/>
      </w:pPr>
      <w:rPr>
        <w:rFonts w:hint="default"/>
        <w:lang w:val="pl-PL" w:eastAsia="en-US" w:bidi="ar-SA"/>
      </w:rPr>
    </w:lvl>
    <w:lvl w:ilvl="7" w:tplc="6510A85A">
      <w:numFmt w:val="bullet"/>
      <w:lvlText w:val="•"/>
      <w:lvlJc w:val="left"/>
      <w:pPr>
        <w:ind w:left="7472" w:hanging="360"/>
      </w:pPr>
      <w:rPr>
        <w:rFonts w:hint="default"/>
        <w:lang w:val="pl-PL" w:eastAsia="en-US" w:bidi="ar-SA"/>
      </w:rPr>
    </w:lvl>
    <w:lvl w:ilvl="8" w:tplc="0F023C5A">
      <w:numFmt w:val="bullet"/>
      <w:lvlText w:val="•"/>
      <w:lvlJc w:val="left"/>
      <w:pPr>
        <w:ind w:left="8423" w:hanging="360"/>
      </w:pPr>
      <w:rPr>
        <w:rFonts w:hint="default"/>
        <w:lang w:val="pl-PL" w:eastAsia="en-US" w:bidi="ar-SA"/>
      </w:rPr>
    </w:lvl>
  </w:abstractNum>
  <w:num w:numId="1" w16cid:durableId="1062755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15"/>
    <w:rsid w:val="005734DB"/>
    <w:rsid w:val="00A26915"/>
    <w:rsid w:val="00C21278"/>
    <w:rsid w:val="00EC410A"/>
    <w:rsid w:val="00F0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40A9A"/>
  <w15:docId w15:val="{414237AD-F44C-41AC-872C-35526CC6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Palatino Linotype" w:eastAsia="Palatino Linotype" w:hAnsi="Palatino Linotype" w:cs="Palatino Linotyp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27" w:hanging="360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line="359" w:lineRule="exact"/>
      <w:ind w:right="19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27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F006FB"/>
    <w:rPr>
      <w:rFonts w:ascii="Palatino Linotype" w:eastAsia="Palatino Linotype" w:hAnsi="Palatino Linotype" w:cs="Palatino Linotype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KONTRAKT MIĘDZY NAUCZYCIELEM MATEMATYKI</vt:lpstr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KONTRAKT MIĘDZY NAUCZYCIELEM MATEMATYKI</dc:title>
  <dc:creator>Uczen</dc:creator>
  <cp:lastModifiedBy>Rozalia Dziekan</cp:lastModifiedBy>
  <cp:revision>2</cp:revision>
  <cp:lastPrinted>2023-09-02T17:54:00Z</cp:lastPrinted>
  <dcterms:created xsi:type="dcterms:W3CDTF">2023-09-02T17:55:00Z</dcterms:created>
  <dcterms:modified xsi:type="dcterms:W3CDTF">2023-09-02T17:55:00Z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2023-09-02T00:00:00Z</vt:filetime>
  </property>
  <property fmtid="{D5CDD505-2E9C-101B-9397-08002B2CF9AE}" pid="5" name="Producer">
    <vt:lpwstr>Microsoft® Word 2019</vt:lpwstr>
  </property>
</Properties>
</file>