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AD9F" w14:textId="3C3CC75A" w:rsidR="0E2A9C91" w:rsidRPr="001F5FCF" w:rsidRDefault="0E2A9C91" w:rsidP="002D1B1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PRZYKŁADY DOBRYCH PRAKTYK NA LEKCJI WYCHOWANIA FIZYCZNEGO ORAZ PODCZAS ZAJĘC Z WYCHOWAWCĄ</w:t>
      </w:r>
    </w:p>
    <w:p w14:paraId="4C1FA6BE" w14:textId="47F17F2C" w:rsidR="126F28A3" w:rsidRPr="001F5FCF" w:rsidRDefault="2C6F8013" w:rsidP="002D1B1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“Harmonijka”</w:t>
      </w:r>
    </w:p>
    <w:p w14:paraId="51E7A761" w14:textId="64E2B732" w:rsidR="48050DAE" w:rsidRPr="001F5FCF" w:rsidRDefault="48050DAE" w:rsidP="002D1B1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Narzędzia na platformie </w:t>
      </w:r>
      <w:proofErr w:type="spellStart"/>
      <w:r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Boost</w:t>
      </w:r>
      <w:proofErr w:type="spellEnd"/>
      <w:r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wspieranie dzieci</w:t>
      </w:r>
      <w:r w:rsidR="5BAA3617"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4B5D475E" w14:textId="048030E9" w:rsidR="008F3686" w:rsidRPr="001F5FCF" w:rsidRDefault="48050DAE" w:rsidP="002D1B1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Tytuł: “</w:t>
      </w:r>
      <w:r w:rsidR="008F3686"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HARMONIJKA</w:t>
      </w:r>
      <w:r w:rsidR="64054A18"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2301C18D"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30F84D84" w14:textId="253B3E74" w:rsidR="008F3686" w:rsidRPr="001F5FCF" w:rsidRDefault="0E038410" w:rsidP="002D1B1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Wiek</w:t>
      </w:r>
      <w:r w:rsidR="008F3686"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F3686" w:rsidRPr="001F5FCF">
        <w:rPr>
          <w:rFonts w:ascii="Times New Roman" w:eastAsia="Times New Roman" w:hAnsi="Times New Roman" w:cs="Times New Roman"/>
          <w:sz w:val="24"/>
          <w:szCs w:val="24"/>
        </w:rPr>
        <w:t xml:space="preserve"> uczniowie </w:t>
      </w:r>
      <w:r w:rsidR="40583E3D" w:rsidRPr="001F5FCF">
        <w:rPr>
          <w:rFonts w:ascii="Times New Roman" w:eastAsia="Times New Roman" w:hAnsi="Times New Roman" w:cs="Times New Roman"/>
          <w:sz w:val="24"/>
          <w:szCs w:val="24"/>
        </w:rPr>
        <w:t>od klasy IV i wszyscy dorośli</w:t>
      </w:r>
      <w:r w:rsidR="3FE9937C" w:rsidRPr="001F5F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B2E2B1" w14:textId="05504ACB" w:rsidR="008F3686" w:rsidRPr="001F5FCF" w:rsidRDefault="008F3686" w:rsidP="002D1B1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79CEDAC"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F5FCF">
        <w:rPr>
          <w:rFonts w:ascii="Times New Roman" w:eastAsia="Times New Roman" w:hAnsi="Times New Roman" w:cs="Times New Roman"/>
          <w:sz w:val="24"/>
          <w:szCs w:val="24"/>
        </w:rPr>
        <w:t xml:space="preserve"> integracja grupy, podniesienie poczucia własnej wartości</w:t>
      </w:r>
      <w:r w:rsidR="1C5A070E" w:rsidRPr="001F5F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79EF4E" w14:textId="33EB2940" w:rsidR="008F3686" w:rsidRPr="001F5FCF" w:rsidRDefault="19C84C94" w:rsidP="002D1B1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Oczekiwane efekty dla u</w:t>
      </w:r>
      <w:r w:rsidR="2F6222ED"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czestnika zabawy</w:t>
      </w:r>
      <w:r w:rsidRPr="001F5FCF">
        <w:rPr>
          <w:rFonts w:ascii="Times New Roman" w:eastAsia="Times New Roman" w:hAnsi="Times New Roman" w:cs="Times New Roman"/>
          <w:sz w:val="24"/>
          <w:szCs w:val="24"/>
        </w:rPr>
        <w:t xml:space="preserve">: wzmocnienie pewności siebie </w:t>
      </w:r>
      <w:r w:rsidR="008F3686" w:rsidRPr="001F5FCF">
        <w:rPr>
          <w:rFonts w:ascii="Times New Roman" w:hAnsi="Times New Roman" w:cs="Times New Roman"/>
          <w:sz w:val="24"/>
          <w:szCs w:val="24"/>
        </w:rPr>
        <w:br/>
      </w:r>
      <w:r w:rsidRPr="001F5FCF">
        <w:rPr>
          <w:rFonts w:ascii="Times New Roman" w:eastAsia="Times New Roman" w:hAnsi="Times New Roman" w:cs="Times New Roman"/>
          <w:sz w:val="24"/>
          <w:szCs w:val="24"/>
        </w:rPr>
        <w:t>i samooceny</w:t>
      </w:r>
      <w:r w:rsidR="1BFFA243" w:rsidRPr="001F5FCF">
        <w:rPr>
          <w:rFonts w:ascii="Times New Roman" w:eastAsia="Times New Roman" w:hAnsi="Times New Roman" w:cs="Times New Roman"/>
          <w:sz w:val="24"/>
          <w:szCs w:val="24"/>
        </w:rPr>
        <w:t>;</w:t>
      </w:r>
      <w:r w:rsidR="32167C55" w:rsidRPr="001F5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C22110" w14:textId="6F04918B" w:rsidR="008F3686" w:rsidRPr="001F5FCF" w:rsidRDefault="008F3686" w:rsidP="002D1B1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OPIS DZIAŁANIA WYCHOWAWCZEGO:</w:t>
      </w:r>
    </w:p>
    <w:p w14:paraId="45747914" w14:textId="4DFC836F" w:rsidR="008F3686" w:rsidRPr="001F5FCF" w:rsidRDefault="008F3686" w:rsidP="002D1B1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sz w:val="24"/>
          <w:szCs w:val="24"/>
        </w:rPr>
        <w:t>Uczniowie np. 15 osób siada w kole. Każdy ma kartkę papieru złożoną w harmonijkę tak, aby było minimum 15 zagięć kartki. Każdy ma też 1 duży spinacz</w:t>
      </w:r>
      <w:r w:rsidR="00C14E5B" w:rsidRPr="001F5FCF">
        <w:rPr>
          <w:rFonts w:ascii="Times New Roman" w:eastAsia="Times New Roman" w:hAnsi="Times New Roman" w:cs="Times New Roman"/>
          <w:sz w:val="24"/>
          <w:szCs w:val="24"/>
        </w:rPr>
        <w:t xml:space="preserve"> i długopis</w:t>
      </w:r>
      <w:r w:rsidRPr="001F5F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FC5" w:rsidRPr="001F5FCF">
        <w:rPr>
          <w:rFonts w:ascii="Times New Roman" w:eastAsia="Times New Roman" w:hAnsi="Times New Roman" w:cs="Times New Roman"/>
          <w:sz w:val="24"/>
          <w:szCs w:val="24"/>
        </w:rPr>
        <w:t xml:space="preserve"> Wszyscy uczniowie personalizują swoją kartkę tak, aby wiadomo było czyja ona jest – można wpisać imię i nazwisko.</w:t>
      </w:r>
    </w:p>
    <w:p w14:paraId="6B320F46" w14:textId="0A9CF53A" w:rsidR="009F5FC5" w:rsidRPr="001F5FCF" w:rsidRDefault="009F5FC5" w:rsidP="002D1B1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sz w:val="24"/>
          <w:szCs w:val="24"/>
        </w:rPr>
        <w:t xml:space="preserve">Siedząc w kole podajemy kartkę – harmonijkę koledze siedzącemu obok. Ruch zgodny z kierunkiem zegara. Osoba ta wpisuje w zagięciu harmonijki cechy, za które ceni właściciela kartki. Np. Jesteś cierpliwy, tryskasz humorem, </w:t>
      </w:r>
      <w:r w:rsidR="002B3B66" w:rsidRPr="001F5FCF">
        <w:rPr>
          <w:rFonts w:ascii="Times New Roman" w:eastAsia="Times New Roman" w:hAnsi="Times New Roman" w:cs="Times New Roman"/>
          <w:sz w:val="24"/>
          <w:szCs w:val="24"/>
        </w:rPr>
        <w:t>jesteś pomocny</w:t>
      </w:r>
      <w:r w:rsidRPr="001F5FCF">
        <w:rPr>
          <w:rFonts w:ascii="Times New Roman" w:eastAsia="Times New Roman" w:hAnsi="Times New Roman" w:cs="Times New Roman"/>
          <w:sz w:val="24"/>
          <w:szCs w:val="24"/>
        </w:rPr>
        <w:t>. Należy wpisać tylko takie cechy, które wywołają uśmiech na twarzy każdego z uczestników zabawy.</w:t>
      </w:r>
      <w:r w:rsidR="002B3B66" w:rsidRPr="001F5FCF">
        <w:rPr>
          <w:rFonts w:ascii="Times New Roman" w:eastAsia="Times New Roman" w:hAnsi="Times New Roman" w:cs="Times New Roman"/>
          <w:sz w:val="24"/>
          <w:szCs w:val="24"/>
        </w:rPr>
        <w:t xml:space="preserve"> Po dokonaniu wpisu należy harmonijkę- zagięcie spiąć spinaczem.</w:t>
      </w:r>
      <w:r w:rsidRPr="001F5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89E5AE" w:rsidRPr="001F5FCF">
        <w:rPr>
          <w:rFonts w:ascii="Times New Roman" w:eastAsia="Times New Roman" w:hAnsi="Times New Roman" w:cs="Times New Roman"/>
          <w:sz w:val="24"/>
          <w:szCs w:val="24"/>
        </w:rPr>
        <w:t xml:space="preserve">Następnie </w:t>
      </w:r>
      <w:r w:rsidR="59D4B025" w:rsidRPr="001F5FCF">
        <w:rPr>
          <w:rFonts w:ascii="Times New Roman" w:eastAsia="Times New Roman" w:hAnsi="Times New Roman" w:cs="Times New Roman"/>
          <w:sz w:val="24"/>
          <w:szCs w:val="24"/>
        </w:rPr>
        <w:t>trzeba</w:t>
      </w:r>
      <w:r w:rsidR="5D89E5AE" w:rsidRPr="001F5FCF">
        <w:rPr>
          <w:rFonts w:ascii="Times New Roman" w:eastAsia="Times New Roman" w:hAnsi="Times New Roman" w:cs="Times New Roman"/>
          <w:sz w:val="24"/>
          <w:szCs w:val="24"/>
        </w:rPr>
        <w:t xml:space="preserve"> harmonijkę podać dalej w lewo. </w:t>
      </w:r>
      <w:r w:rsidRPr="001F5FCF">
        <w:rPr>
          <w:rFonts w:ascii="Times New Roman" w:eastAsia="Times New Roman" w:hAnsi="Times New Roman" w:cs="Times New Roman"/>
          <w:sz w:val="24"/>
          <w:szCs w:val="24"/>
        </w:rPr>
        <w:t>Jeśli kartka przejdzie wszystkich uczestników zabawy w kole, to dojdzie w końcu do właściciela</w:t>
      </w:r>
      <w:r w:rsidR="4D9E3A8B" w:rsidRPr="001F5FCF">
        <w:rPr>
          <w:rFonts w:ascii="Times New Roman" w:eastAsia="Times New Roman" w:hAnsi="Times New Roman" w:cs="Times New Roman"/>
          <w:sz w:val="24"/>
          <w:szCs w:val="24"/>
        </w:rPr>
        <w:t>, który</w:t>
      </w:r>
      <w:r w:rsidR="4FEA05E0" w:rsidRPr="001F5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FCF">
        <w:rPr>
          <w:rFonts w:ascii="Times New Roman" w:eastAsia="Times New Roman" w:hAnsi="Times New Roman" w:cs="Times New Roman"/>
          <w:sz w:val="24"/>
          <w:szCs w:val="24"/>
        </w:rPr>
        <w:t>przeczyta o sobie mnóstwo dobrych komentarzy, wpisów, komplementów.</w:t>
      </w:r>
      <w:r w:rsidR="002B3B66" w:rsidRPr="001F5FCF">
        <w:rPr>
          <w:rFonts w:ascii="Times New Roman" w:eastAsia="Times New Roman" w:hAnsi="Times New Roman" w:cs="Times New Roman"/>
          <w:sz w:val="24"/>
          <w:szCs w:val="24"/>
        </w:rPr>
        <w:t xml:space="preserve"> I uśmiechnie się. Pomyśli o sobie lepiej. </w:t>
      </w:r>
    </w:p>
    <w:p w14:paraId="6B4B182E" w14:textId="62BA74C8" w:rsidR="009F5FC5" w:rsidRPr="001F5FCF" w:rsidRDefault="002B3B66" w:rsidP="002D1B1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sz w:val="24"/>
          <w:szCs w:val="24"/>
        </w:rPr>
        <w:t>Warto taką kartkę schować do portfela i wyciągać w trudnych chwilach, aby po prostu bardziej uwierzyć w siebie.</w:t>
      </w:r>
    </w:p>
    <w:p w14:paraId="513F4DB6" w14:textId="3077605F" w:rsidR="05546B16" w:rsidRPr="001F5FCF" w:rsidRDefault="406913EA" w:rsidP="002D1B1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sz w:val="24"/>
          <w:szCs w:val="24"/>
        </w:rPr>
        <w:t>Komentarze nauczyciela na temat narzędzia:</w:t>
      </w:r>
    </w:p>
    <w:p w14:paraId="409892CD" w14:textId="4C112076" w:rsidR="05546B16" w:rsidRPr="001F5FCF" w:rsidRDefault="406913EA" w:rsidP="002D1B1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sz w:val="24"/>
          <w:szCs w:val="24"/>
        </w:rPr>
        <w:t xml:space="preserve"> Nauczyciel przetestował to narzędzie w klasie na grupie uczniów i w zespole osób dorosłych</w:t>
      </w:r>
      <w:r w:rsidR="7C57C37E" w:rsidRPr="001F5F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5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BB0DAAA" w:rsidRPr="001F5FCF">
        <w:rPr>
          <w:rFonts w:ascii="Times New Roman" w:eastAsia="Times New Roman" w:hAnsi="Times New Roman" w:cs="Times New Roman"/>
          <w:sz w:val="24"/>
          <w:szCs w:val="24"/>
        </w:rPr>
        <w:t>Każdy uczestnik zabawy otrzymał pozytywne wzmocnienie w postaci kartki – harmonijki z dobrymi cechami</w:t>
      </w:r>
      <w:r w:rsidR="22E7B528" w:rsidRPr="001F5FCF">
        <w:rPr>
          <w:rFonts w:ascii="Times New Roman" w:eastAsia="Times New Roman" w:hAnsi="Times New Roman" w:cs="Times New Roman"/>
          <w:sz w:val="24"/>
          <w:szCs w:val="24"/>
        </w:rPr>
        <w:t>, komentarzami</w:t>
      </w:r>
      <w:r w:rsidR="4BB0DAAA" w:rsidRPr="001F5FCF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4895BA58" w:rsidRPr="001F5FCF">
        <w:rPr>
          <w:rFonts w:ascii="Times New Roman" w:eastAsia="Times New Roman" w:hAnsi="Times New Roman" w:cs="Times New Roman"/>
          <w:sz w:val="24"/>
          <w:szCs w:val="24"/>
        </w:rPr>
        <w:t>swój temat</w:t>
      </w:r>
      <w:r w:rsidR="30923FB6" w:rsidRPr="001F5FCF">
        <w:rPr>
          <w:rFonts w:ascii="Times New Roman" w:eastAsia="Times New Roman" w:hAnsi="Times New Roman" w:cs="Times New Roman"/>
          <w:sz w:val="24"/>
          <w:szCs w:val="24"/>
        </w:rPr>
        <w:t>. Bezcenne w chwilach zwątpienia i słabości.</w:t>
      </w:r>
    </w:p>
    <w:p w14:paraId="7748A6C8" w14:textId="54C6E8F9" w:rsidR="05546B16" w:rsidRPr="001F5FCF" w:rsidRDefault="49D059D5" w:rsidP="002D1B1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503A8456">
        <w:rPr>
          <w:rFonts w:ascii="Times New Roman" w:eastAsia="Times New Roman" w:hAnsi="Times New Roman" w:cs="Times New Roman"/>
          <w:b/>
          <w:bCs/>
          <w:sz w:val="24"/>
          <w:szCs w:val="24"/>
        </w:rPr>
        <w:t>Słowa kluczowe:</w:t>
      </w:r>
      <w:r w:rsidRPr="503A8456">
        <w:rPr>
          <w:rFonts w:ascii="Times New Roman" w:eastAsia="Times New Roman" w:hAnsi="Times New Roman" w:cs="Times New Roman"/>
          <w:sz w:val="24"/>
          <w:szCs w:val="24"/>
        </w:rPr>
        <w:t xml:space="preserve"> pewność siebie, samoakceptacja.</w:t>
      </w:r>
    </w:p>
    <w:p w14:paraId="1677BC68" w14:textId="3A92618D" w:rsidR="503A8456" w:rsidRDefault="503A8456" w:rsidP="002D1B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E1B1C" w14:textId="2F42B2A5" w:rsidR="3E67F4DB" w:rsidRDefault="3E67F4DB" w:rsidP="002D1B18">
      <w:pPr>
        <w:spacing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3A8456">
        <w:rPr>
          <w:rFonts w:ascii="Times New Roman" w:eastAsia="Times New Roman" w:hAnsi="Times New Roman" w:cs="Times New Roman"/>
          <w:sz w:val="24"/>
          <w:szCs w:val="24"/>
        </w:rPr>
        <w:t>Magdalena Bajer</w:t>
      </w:r>
    </w:p>
    <w:p w14:paraId="5775AA14" w14:textId="630FED2E" w:rsidR="503A8456" w:rsidRDefault="503A8456" w:rsidP="002D1B18">
      <w:pPr>
        <w:spacing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40D23" w14:textId="7CD995D7" w:rsidR="44B35616" w:rsidRDefault="44B35616" w:rsidP="002D1B18">
      <w:pPr>
        <w:pStyle w:val="Akapitzlist"/>
        <w:numPr>
          <w:ilvl w:val="0"/>
          <w:numId w:val="5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“Tydzień dobrych myśli</w:t>
      </w:r>
      <w:r w:rsidRPr="0422035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jak być szczęśliwym” 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wykorzystaniem aplikacji </w:t>
      </w:r>
      <w:proofErr w:type="spellStart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Canva</w:t>
      </w:r>
      <w:proofErr w:type="spellEnd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DDBFB32" w14:textId="1D81AA1E" w:rsidR="44B35616" w:rsidRDefault="44B35616" w:rsidP="002D1B1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Narzędzia na Platformie </w:t>
      </w:r>
      <w:proofErr w:type="spellStart"/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Boost</w:t>
      </w:r>
      <w:proofErr w:type="spellEnd"/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Dostrzeganie dziecka</w:t>
      </w:r>
    </w:p>
    <w:p w14:paraId="4C3C641F" w14:textId="7723A2F1" w:rsidR="44B35616" w:rsidRDefault="44B35616" w:rsidP="002D1B18">
      <w:pPr>
        <w:pStyle w:val="Akapitzlist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Roczniki: kl. IV -VIII</w:t>
      </w:r>
    </w:p>
    <w:p w14:paraId="058B0FEE" w14:textId="258AB10D" w:rsidR="44B35616" w:rsidRDefault="44B35616" w:rsidP="002D1B18">
      <w:pPr>
        <w:pStyle w:val="Akapitzlist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Cel: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Przypomnienie nam o dobrych chwilach w życiu, życzliwości, dobroci jakie spotykają nas na co dzień.</w:t>
      </w:r>
    </w:p>
    <w:p w14:paraId="184E8D12" w14:textId="19CC9E30" w:rsidR="44B35616" w:rsidRDefault="44B35616" w:rsidP="002D1B18">
      <w:pPr>
        <w:pStyle w:val="Akapitzlist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Opis: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Nauczyciel przed lekcją rozdaje uczniom planszę </w:t>
      </w:r>
      <w:proofErr w:type="spellStart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“Tydzień dobrych myśli”, którą stworzył z wykorzystaniem aplikacji </w:t>
      </w:r>
      <w:proofErr w:type="spellStart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Canva</w:t>
      </w:r>
      <w:proofErr w:type="spellEnd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Na planszy rozpisane są dni tygodnia, przy których znajdują się pytania np.</w:t>
      </w:r>
    </w:p>
    <w:p w14:paraId="576367FB" w14:textId="028533AA" w:rsidR="44B35616" w:rsidRDefault="44B35616" w:rsidP="002D1B18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PONIEDZIAŁEK 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Za co jesteśmy dziś wdzięczni?</w:t>
      </w:r>
    </w:p>
    <w:p w14:paraId="4E3EA7E2" w14:textId="018755EC" w:rsidR="44B35616" w:rsidRDefault="44B35616" w:rsidP="002D1B18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WTOREK 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Cudowna chwila jaka się wydarzyła w dniu dzisiejszym?</w:t>
      </w:r>
    </w:p>
    <w:p w14:paraId="452D2B7A" w14:textId="5F9D70FB" w:rsidR="44B35616" w:rsidRDefault="44B35616" w:rsidP="002D1B18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ŚRODA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Miłe słowo jakie dziś usłyszałem/</w:t>
      </w:r>
      <w:proofErr w:type="spellStart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2D88E4F9" w14:textId="52258D0D" w:rsidR="44B35616" w:rsidRDefault="44B35616" w:rsidP="002D1B18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CZWARTEK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Cel jaki udało mi się dziś zrealizować?</w:t>
      </w:r>
    </w:p>
    <w:p w14:paraId="302317E9" w14:textId="37D4119D" w:rsidR="44B35616" w:rsidRDefault="44B35616" w:rsidP="002D1B18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PIĄTEK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Komu dziś ofiarowałem/</w:t>
      </w:r>
      <w:proofErr w:type="spellStart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swoją pomoc?</w:t>
      </w:r>
    </w:p>
    <w:p w14:paraId="661273BA" w14:textId="59E2123D" w:rsidR="44B35616" w:rsidRDefault="44B35616" w:rsidP="002D1B18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SOBOTA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Czyj uśmiech sprawił, że poczułem/</w:t>
      </w:r>
      <w:proofErr w:type="spellStart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się dziś dobrze?</w:t>
      </w:r>
    </w:p>
    <w:p w14:paraId="3D241533" w14:textId="3C57B019" w:rsidR="44B35616" w:rsidRDefault="44B35616" w:rsidP="002D1B18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NIEDZIELA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Co pozytywnego wydarzyło się w dniu dzisiejszym?</w:t>
      </w:r>
    </w:p>
    <w:p w14:paraId="1E39C93A" w14:textId="57F05DC3" w:rsidR="44B35616" w:rsidRDefault="44B35616" w:rsidP="002D1B18">
      <w:pPr>
        <w:spacing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Zadaniem uczniów jest w ciągu tygodnia zapisywanie na karcie pracy w postaci krótkich wzmacniających notatek (1-2 zdania) odpowiedzi na przyporządkowane pytania, które mają na celu utrzymanie pozytywnej energii, szczęścia na dłuższy czas w naszej głowie. np. </w:t>
      </w:r>
      <w:r w:rsidRPr="042203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Poniedziałek - Za co jesteśmy dziś wdzięczni? Odp. Dzisiaj jestem wdzięczny/a za pomoc koleżanki nad wspólnym przygotowaniem prezentacji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42203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Środa - Miłe słowo jakie dziś usłyszałem/</w:t>
      </w:r>
      <w:proofErr w:type="spellStart"/>
      <w:r w:rsidRPr="042203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am</w:t>
      </w:r>
      <w:proofErr w:type="spellEnd"/>
      <w:r w:rsidRPr="042203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?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2203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Odp.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2203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Dzisiaj usłyszałam miłe słowo od koleżanki, że jestem dobra na pozycji rozgrywającej w piłkę ręczną. Niedziela – Co pozytywnego wydarzyło się w dniu dzisiejszym? Odp. Dzisiaj spotkałem/</w:t>
      </w:r>
      <w:proofErr w:type="spellStart"/>
      <w:r w:rsidRPr="042203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am</w:t>
      </w:r>
      <w:proofErr w:type="spellEnd"/>
      <w:r w:rsidRPr="042203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się z przyjaciółmi i poszliśmy razem do kina.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5B557A9" w14:textId="41F2D5CF" w:rsidR="44B35616" w:rsidRDefault="44B35616" w:rsidP="002D1B18">
      <w:pPr>
        <w:spacing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Następnie po przepracowaniu całego tygodnia uczeń zakreśla markerem kolorowym na karcie pracy – jeden dzień, który miał dla niego największe znaczenie - jeśli chodzi o poprawę jego dobrostanu psychicznego, samopoczucia.</w:t>
      </w:r>
    </w:p>
    <w:p w14:paraId="25A5E620" w14:textId="3B85D5CD" w:rsidR="44B35616" w:rsidRDefault="44B35616" w:rsidP="002D1B18">
      <w:pPr>
        <w:spacing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Na kolejnej wspólnej lekcji z nauczycielem – uczniowie odczytują swoje odpowiedzi z karty pracy i omawiają, co w ciągu tygodnia przyniosło im najwięcej szczęścia.</w:t>
      </w:r>
    </w:p>
    <w:p w14:paraId="6E75FE8C" w14:textId="7CA2F56E" w:rsidR="44B35616" w:rsidRDefault="44B35616" w:rsidP="002D1B18">
      <w:pPr>
        <w:spacing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Warto prowadzić taką kartę pracy “Tydzień - dobrych myśli” i wprowadzić nawyk na utrzymanie szczęścia w kolejnych tygodniach.</w:t>
      </w:r>
    </w:p>
    <w:p w14:paraId="600554E5" w14:textId="1A6E224A" w:rsidR="44B35616" w:rsidRDefault="44B35616" w:rsidP="002D1B18">
      <w:pPr>
        <w:pStyle w:val="Akapitzlist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Oczekiwany efekt u uczniów: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poprawa nastroju, samopoczucia po tygodniu stworzenia sobie takich notatek.</w:t>
      </w:r>
    </w:p>
    <w:p w14:paraId="00059A9B" w14:textId="247BA1D5" w:rsidR="44B35616" w:rsidRDefault="44B35616" w:rsidP="002D1B18">
      <w:pPr>
        <w:pStyle w:val="Akapitzlist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Oczekiwane efekty u pracowników: poprawa dobrostanu psychicznego</w:t>
      </w:r>
    </w:p>
    <w:p w14:paraId="46E21220" w14:textId="5A497B6E" w:rsidR="44B35616" w:rsidRDefault="44B35616" w:rsidP="002D1B18">
      <w:pPr>
        <w:pStyle w:val="Akapitzlist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Materiał do wykorzystania: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karta pracy wykonana w aplikacji </w:t>
      </w:r>
      <w:proofErr w:type="spellStart"/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Canva</w:t>
      </w:r>
      <w:proofErr w:type="spellEnd"/>
    </w:p>
    <w:p w14:paraId="688BFB6D" w14:textId="3CC519BB" w:rsidR="44B35616" w:rsidRDefault="44B35616" w:rsidP="002D1B18">
      <w:pPr>
        <w:pStyle w:val="Akapitzlist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Słowa kluczowe: 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emocje, dobrostan psychiczny</w:t>
      </w:r>
    </w:p>
    <w:p w14:paraId="5935C0C5" w14:textId="08DFA9CD" w:rsidR="44B35616" w:rsidRDefault="44B35616" w:rsidP="002D1B18">
      <w:pPr>
        <w:pStyle w:val="Akapitzlist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Karta pracy:</w:t>
      </w:r>
    </w:p>
    <w:p w14:paraId="7BE3297A" w14:textId="0D6A409D" w:rsidR="44B35616" w:rsidRDefault="44B35616" w:rsidP="002D1B18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3C950C51" wp14:editId="6EBF73E6">
            <wp:extent cx="4059117" cy="2864827"/>
            <wp:effectExtent l="0" t="0" r="0" b="0"/>
            <wp:docPr id="455588729" name="Obraz 45558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117" cy="286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C25D2" w14:textId="5EF9C01B" w:rsidR="04220359" w:rsidRDefault="04220359" w:rsidP="002D1B1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29B36B" w14:textId="306E62E9" w:rsidR="394E031B" w:rsidRPr="001F5FCF" w:rsidRDefault="30923FB6" w:rsidP="002D1B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03A8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D8A20C" w14:textId="44041122" w:rsidR="62814391" w:rsidRPr="001F5FCF" w:rsidRDefault="62814391" w:rsidP="002D1B1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“Puszka pełna pozytywnej mocy”</w:t>
      </w:r>
    </w:p>
    <w:p w14:paraId="7D5D6B6A" w14:textId="01543147" w:rsidR="62814391" w:rsidRPr="001F5FCF" w:rsidRDefault="62814391" w:rsidP="002D1B1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Roczniki: kl. IV</w:t>
      </w:r>
      <w:r w:rsidR="642FACFA"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</w:t>
      </w:r>
      <w:r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VIII</w:t>
      </w:r>
    </w:p>
    <w:p w14:paraId="179539D5" w14:textId="68DA21C2" w:rsidR="57F8B8B4" w:rsidRPr="001F5FCF" w:rsidRDefault="62814391" w:rsidP="002D1B1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Cel:</w:t>
      </w:r>
      <w:r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Zmotywowanie uczniów do pracy podczas dnia, obranie wyznaczonych celów</w:t>
      </w:r>
      <w:r w:rsid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ich realizacja.</w:t>
      </w:r>
    </w:p>
    <w:p w14:paraId="2AA462F3" w14:textId="271713F0" w:rsidR="57F8B8B4" w:rsidRPr="001F5FCF" w:rsidRDefault="62814391" w:rsidP="002D1B1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Opis: 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 przed lekcja przygotowuję cytaty motywujące na każdy dzień tygodnia, które chowa do “Puszki pełnej pozytywnej mocy”</w:t>
      </w:r>
      <w:r w:rsidR="6B35D511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B35D511" w:rsidRPr="04220359">
        <w:rPr>
          <w:rFonts w:ascii="Times New Roman" w:eastAsia="Times New Roman" w:hAnsi="Times New Roman" w:cs="Times New Roman"/>
          <w:sz w:val="24"/>
          <w:szCs w:val="24"/>
        </w:rPr>
        <w:t xml:space="preserve">np. </w:t>
      </w:r>
    </w:p>
    <w:p w14:paraId="3C748379" w14:textId="0B4272DE" w:rsidR="57F8B8B4" w:rsidRPr="001F5FCF" w:rsidRDefault="6B35D511" w:rsidP="002D1B18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4220359">
        <w:rPr>
          <w:rFonts w:ascii="Times New Roman" w:eastAsia="Times New Roman" w:hAnsi="Times New Roman" w:cs="Times New Roman"/>
          <w:b/>
          <w:bCs/>
          <w:sz w:val="24"/>
          <w:szCs w:val="24"/>
        </w:rPr>
        <w:t>woje życie staje się lepsze, tylko, gdy Ty stajesz się lepszym."</w:t>
      </w:r>
      <w:r w:rsidRPr="04220359">
        <w:rPr>
          <w:rFonts w:ascii="Times New Roman" w:eastAsia="Times New Roman" w:hAnsi="Times New Roman" w:cs="Times New Roman"/>
          <w:sz w:val="24"/>
          <w:szCs w:val="24"/>
        </w:rPr>
        <w:t xml:space="preserve"> – Brian Tracy, </w:t>
      </w:r>
    </w:p>
    <w:p w14:paraId="653AC081" w14:textId="10548E77" w:rsidR="57F8B8B4" w:rsidRPr="001F5FCF" w:rsidRDefault="6B35D511" w:rsidP="002D1B18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Theme="minorEastAsia"/>
          <w:b/>
          <w:bCs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sz w:val="24"/>
          <w:szCs w:val="24"/>
        </w:rPr>
        <w:t>"Nic nie jest podawane na tacy – każdy zawsze trafia na jakieś przeszkody po drodze. Kiedy się pojawią, zastanów się jak je pokonać, a nie myśl o tym, że to już koniec drogi."</w:t>
      </w:r>
      <w:r w:rsidRPr="04220359">
        <w:rPr>
          <w:rFonts w:ascii="Times New Roman" w:eastAsia="Times New Roman" w:hAnsi="Times New Roman" w:cs="Times New Roman"/>
          <w:sz w:val="24"/>
          <w:szCs w:val="24"/>
        </w:rPr>
        <w:t xml:space="preserve"> - Michael Jordan, </w:t>
      </w:r>
    </w:p>
    <w:p w14:paraId="47FF438B" w14:textId="39763E80" w:rsidR="57F8B8B4" w:rsidRPr="001F5FCF" w:rsidRDefault="6B35D511" w:rsidP="002D1B18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Theme="minorEastAsia"/>
          <w:b/>
          <w:bCs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sz w:val="24"/>
          <w:szCs w:val="24"/>
        </w:rPr>
        <w:t>"Zawsze wydaje się, że coś jest niemożliwe, dopóki nie zostanie to zrobione."</w:t>
      </w:r>
      <w:r w:rsidRPr="04220359">
        <w:rPr>
          <w:rFonts w:ascii="Times New Roman" w:eastAsia="Times New Roman" w:hAnsi="Times New Roman" w:cs="Times New Roman"/>
          <w:sz w:val="24"/>
          <w:szCs w:val="24"/>
        </w:rPr>
        <w:t xml:space="preserve"> - Nelson Mandela wiele innych.</w:t>
      </w:r>
    </w:p>
    <w:p w14:paraId="048524E6" w14:textId="752901FD" w:rsidR="57F8B8B4" w:rsidRPr="001F5FCF" w:rsidRDefault="78BC65CC" w:rsidP="002D1B18">
      <w:pPr>
        <w:spacing w:after="0" w:line="240" w:lineRule="auto"/>
        <w:ind w:left="726" w:hanging="363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62814391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Następnie przed rozpoczęciem lekcji uczniowie po kolei losują cytat i zabierają go ze sobą.</w:t>
      </w:r>
      <w:r w:rsidR="1DE29B8C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2814391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kolejnych wspólnych lekcjach uczniowie opisują słowami jaki wpływ na ich prace w danym dniu tygodnia zrobił cytat motywujący, który wylosowali.</w:t>
      </w:r>
      <w:r w:rsidR="02AB36E7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7F8B8B4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Karteczkę z cytatem można powiesić sobie na tablicy korkowej w domu, schować go</w:t>
      </w:r>
      <w:r w:rsidR="001F5FCF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7F8B8B4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pi</w:t>
      </w:r>
      <w:r w:rsidR="10BB39A4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</w:t>
      </w:r>
      <w:r w:rsidR="57F8B8B4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rnika</w:t>
      </w:r>
      <w:r w:rsidR="5B91D060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A54A340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7F8B8B4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żeby w </w:t>
      </w:r>
      <w:r w:rsidR="3A3F606F"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każdej chwili móc na niego zerknąć.</w:t>
      </w:r>
    </w:p>
    <w:p w14:paraId="510BA029" w14:textId="362A0823" w:rsidR="62814391" w:rsidRPr="001F5FCF" w:rsidRDefault="62814391" w:rsidP="002D1B1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Oczekiwany efekt u uczniów: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Realizacja założonych celów na dany dzień tygodnia.</w:t>
      </w:r>
    </w:p>
    <w:p w14:paraId="47EB9695" w14:textId="1D35CE7A" w:rsidR="62814391" w:rsidRPr="001F5FCF" w:rsidRDefault="62814391" w:rsidP="002D1B1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Narzędzie: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Puszka wypełniona wydrukowanymi cytatami pozytywnej mocy przygotowana przez nauczyciela.</w:t>
      </w:r>
    </w:p>
    <w:p w14:paraId="274A661E" w14:textId="67FF9D00" w:rsidR="394E031B" w:rsidRPr="001F5FCF" w:rsidRDefault="2DABFD40" w:rsidP="002D1B1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Słowa kluczowe: P</w:t>
      </w:r>
      <w:r w:rsidRPr="0422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ozytywne doświadczenia, świadomość, zachowanie.</w:t>
      </w:r>
    </w:p>
    <w:p w14:paraId="54370335" w14:textId="77777777" w:rsidR="001F5FCF" w:rsidRPr="001F5FCF" w:rsidRDefault="001F5FCF" w:rsidP="002D1B1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54722B" w14:textId="03B5A81E" w:rsidR="62814391" w:rsidRPr="001F5FCF" w:rsidRDefault="62814391" w:rsidP="002D1B1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“Poznajmy się wzajemnie”</w:t>
      </w:r>
      <w:r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wykorzystaniem TIK aplikacja </w:t>
      </w:r>
      <w:proofErr w:type="spellStart"/>
      <w:r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wordwall</w:t>
      </w:r>
      <w:proofErr w:type="spellEnd"/>
      <w:r w:rsidR="1721D008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/koło fortuny</w:t>
      </w:r>
    </w:p>
    <w:p w14:paraId="4343648E" w14:textId="159F4AE1" w:rsidR="62814391" w:rsidRPr="001F5FCF" w:rsidRDefault="62814391" w:rsidP="002D1B1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Roczniki: kl. I – III </w:t>
      </w:r>
      <w:r w:rsidR="52B9FB5F"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oraz kl. </w:t>
      </w:r>
      <w:r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IV –VIII</w:t>
      </w:r>
    </w:p>
    <w:p w14:paraId="66DEA57C" w14:textId="44D647F1" w:rsidR="62814391" w:rsidRPr="001F5FCF" w:rsidRDefault="62814391" w:rsidP="002D1B1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Cel: </w:t>
      </w:r>
      <w:r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Uczniowie poznają siebie wzajemnie,</w:t>
      </w:r>
      <w:r w:rsidR="4317242F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swoje mocne strony</w:t>
      </w:r>
      <w:r w:rsidR="3A1E98BF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itp</w:t>
      </w:r>
      <w:r w:rsidR="4317242F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2030E0F" w14:textId="3CD94923" w:rsidR="62814391" w:rsidRPr="001F5FCF" w:rsidRDefault="2318F7F4" w:rsidP="002D1B1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Opis:</w:t>
      </w:r>
      <w:r w:rsidR="5CF0F07A"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62814391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Nauczyciel umieszcza kilka pytań w aplikacji </w:t>
      </w:r>
      <w:proofErr w:type="spellStart"/>
      <w:r w:rsidR="62814391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wordwall</w:t>
      </w:r>
      <w:proofErr w:type="spellEnd"/>
      <w:r w:rsidR="62814391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formie koła fortuny np. Co lubisz robić w wolnym czasie?  Co powoduje, że się złościsz?</w:t>
      </w:r>
      <w:r w:rsidR="13E76849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czy W czym jesteś najlepszy?</w:t>
      </w:r>
      <w:r w:rsidR="62814391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inne.</w:t>
      </w:r>
      <w:r w:rsidR="239A6B1D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2814391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Następnie podczas lekcji nauczyciel udostępnia link uczniom do wspólnej zabawy.</w:t>
      </w:r>
      <w:r w:rsidR="3EB19E61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2814391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Uczniowie po kolei kręcą kołem fortuny, po wylosowaniu danego pytania udzielają odpowiedzi. Zabawa przebiega w miłej atmosferze</w:t>
      </w:r>
      <w:r w:rsidR="464352D4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AA4B71E" w14:textId="7F0D9AD2" w:rsidR="62814391" w:rsidRPr="001F5FCF" w:rsidRDefault="62814391" w:rsidP="002D1B1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Oczekiwany efekt u uczniów: </w:t>
      </w:r>
      <w:r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integracja klasy, poznanie swoich mocnych stron, wzajemny szacunek do drugiego człowieka.</w:t>
      </w:r>
    </w:p>
    <w:p w14:paraId="4EBB509C" w14:textId="0262582E" w:rsidR="62814391" w:rsidRPr="001F5FCF" w:rsidRDefault="6007E7CB" w:rsidP="002D1B1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Oczekiwane efekty u pracowników: </w:t>
      </w:r>
      <w:r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Bycie zauważanym i docenianym jest pożądane, ale</w:t>
      </w:r>
      <w:r w:rsidR="48DE788E"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niezbędne wszystkim ludziom; dzieciom i dorosłym.</w:t>
      </w:r>
    </w:p>
    <w:p w14:paraId="79D8FB98" w14:textId="38A756C9" w:rsidR="62814391" w:rsidRPr="001F5FCF" w:rsidRDefault="62814391" w:rsidP="002D1B1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Narzędzie:</w:t>
      </w:r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aplikacja </w:t>
      </w:r>
      <w:proofErr w:type="spellStart"/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Wordwall</w:t>
      </w:r>
      <w:proofErr w:type="spellEnd"/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koło fortuny</w:t>
      </w:r>
      <w:r w:rsidR="7E4A1006"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AA9CEA2" w14:textId="0CDA6CF1" w:rsidR="7E4A1006" w:rsidRDefault="7E4A1006" w:rsidP="002D1B18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3239D9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</w:t>
      </w:r>
      <w:hyperlink r:id="rId9">
        <w:r w:rsidRPr="3239D9D6">
          <w:rPr>
            <w:rStyle w:val="Hipercze"/>
            <w:rFonts w:ascii="Times New Roman" w:eastAsiaTheme="minorEastAsia" w:hAnsi="Times New Roman" w:cs="Times New Roman"/>
            <w:b/>
            <w:bCs/>
            <w:sz w:val="24"/>
            <w:szCs w:val="24"/>
          </w:rPr>
          <w:t>https://wordwall.net/pl/resource/11072387</w:t>
        </w:r>
      </w:hyperlink>
    </w:p>
    <w:p w14:paraId="78115D42" w14:textId="5A6E98B1" w:rsidR="3B5A00BC" w:rsidRPr="001F5FCF" w:rsidRDefault="00B57533" w:rsidP="002D1B1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3239D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Słowa kluczowe: </w:t>
      </w:r>
      <w:r w:rsidRPr="3239D9D6">
        <w:rPr>
          <w:rFonts w:ascii="Times New Roman" w:eastAsia="Times New Roman" w:hAnsi="Times New Roman" w:cs="Times New Roman"/>
          <w:sz w:val="24"/>
          <w:szCs w:val="24"/>
        </w:rPr>
        <w:t>obserwacja, zobaczyć dziecko</w:t>
      </w:r>
    </w:p>
    <w:p w14:paraId="5FE49DAF" w14:textId="77777777" w:rsidR="001F5FCF" w:rsidRPr="001F5FCF" w:rsidRDefault="001F5FCF" w:rsidP="002D1B18">
      <w:pPr>
        <w:pStyle w:val="Akapitzlist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A2B3C21" w14:textId="5EC389A5" w:rsidR="217A7A82" w:rsidRDefault="217A7A82" w:rsidP="002D1B18">
      <w:pPr>
        <w:pStyle w:val="Akapitzlist"/>
        <w:numPr>
          <w:ilvl w:val="0"/>
          <w:numId w:val="16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“Karty mojej super mocy” </w:t>
      </w:r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wykorzystaniem aplikacji </w:t>
      </w:r>
      <w:proofErr w:type="spellStart"/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Canva</w:t>
      </w:r>
      <w:proofErr w:type="spellEnd"/>
    </w:p>
    <w:p w14:paraId="7F98E509" w14:textId="157F3A09" w:rsidR="217A7A82" w:rsidRDefault="217A7A82" w:rsidP="002D1B1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Narzędzia na Platformie </w:t>
      </w:r>
      <w:proofErr w:type="spellStart"/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Boost</w:t>
      </w:r>
      <w:proofErr w:type="spellEnd"/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Wspieranie dzieci</w:t>
      </w:r>
    </w:p>
    <w:p w14:paraId="648DD3B2" w14:textId="02EE28C3" w:rsidR="217A7A82" w:rsidRDefault="217A7A82" w:rsidP="002D1B18">
      <w:pPr>
        <w:pStyle w:val="Akapitzlist"/>
        <w:numPr>
          <w:ilvl w:val="0"/>
          <w:numId w:val="6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Rocznik: kl. IV - VIII</w:t>
      </w:r>
    </w:p>
    <w:p w14:paraId="68F7A8C9" w14:textId="3DD6DEDE" w:rsidR="217A7A82" w:rsidRDefault="217A7A82" w:rsidP="002D1B18">
      <w:pPr>
        <w:pStyle w:val="Akapitzlist"/>
        <w:numPr>
          <w:ilvl w:val="0"/>
          <w:numId w:val="6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Cel: </w:t>
      </w:r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Budowanie poczucia własnej wartości, współpraca w zespole</w:t>
      </w:r>
    </w:p>
    <w:p w14:paraId="3A074A59" w14:textId="30F64C08" w:rsidR="217A7A82" w:rsidRDefault="217A7A82" w:rsidP="002D1B18">
      <w:pPr>
        <w:pStyle w:val="Akapitzlist"/>
        <w:numPr>
          <w:ilvl w:val="0"/>
          <w:numId w:val="6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Opis:</w:t>
      </w:r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Nauczyciel rozdaje uczniom arkusz z “kartami super mocy”. Następnie uczniowie na kartach wypisują 5 “swoich super mocy”, które mogą być przydatne do pracy w grupie, zespole np. Jestem dobry w liczeniu, posiadam talent rysunkowy, jestem dobry z ortografii czy jestem wysportowany. Następnie nauczyciel wyznacza </w:t>
      </w:r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określony czas na prace np.10 - 15 min. Po upływie wyznaczonego czasu, uczniowie po kolei odczytują z kart “swoje super moce” przed grupa.</w:t>
      </w:r>
    </w:p>
    <w:p w14:paraId="6D8E4116" w14:textId="7A7288C6" w:rsidR="217A7A82" w:rsidRDefault="217A7A82" w:rsidP="002D1B18">
      <w:pPr>
        <w:pStyle w:val="Akapitzlist"/>
        <w:numPr>
          <w:ilvl w:val="0"/>
          <w:numId w:val="6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Oczekiwany efekt u uczniów: </w:t>
      </w:r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integracja całego zespołu, budowanie poczucia własnej wartości wśród rówieśników, poznanie mocnych stron koleżanek i kolegów.</w:t>
      </w:r>
    </w:p>
    <w:p w14:paraId="4769E27E" w14:textId="05B263A8" w:rsidR="217A7A82" w:rsidRDefault="217A7A82" w:rsidP="002D1B18">
      <w:pPr>
        <w:pStyle w:val="Akapitzlist"/>
        <w:numPr>
          <w:ilvl w:val="0"/>
          <w:numId w:val="6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Oczekiwane efekty u pracowników: </w:t>
      </w:r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poprawa relacji między pracownikami i uczniami</w:t>
      </w:r>
    </w:p>
    <w:p w14:paraId="183764EA" w14:textId="0A85E9D5" w:rsidR="217A7A82" w:rsidRDefault="217A7A82" w:rsidP="002D1B18">
      <w:pPr>
        <w:pStyle w:val="Akapitzlist"/>
        <w:numPr>
          <w:ilvl w:val="0"/>
          <w:numId w:val="6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Materiał do wykorzystania:</w:t>
      </w:r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arkusz z kartami mocy przygotowany przez nauczyciela z wykorzystaniem aplikacji </w:t>
      </w:r>
      <w:proofErr w:type="spellStart"/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Canva</w:t>
      </w:r>
      <w:proofErr w:type="spellEnd"/>
    </w:p>
    <w:p w14:paraId="61A2019F" w14:textId="66079DF7" w:rsidR="217A7A82" w:rsidRDefault="217A7A82" w:rsidP="002D1B18">
      <w:pPr>
        <w:pStyle w:val="Akapitzlist"/>
        <w:numPr>
          <w:ilvl w:val="0"/>
          <w:numId w:val="6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Słowa kluczowe: </w:t>
      </w:r>
      <w:r w:rsidRPr="3239D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świadomość, emocje</w:t>
      </w:r>
    </w:p>
    <w:p w14:paraId="12F93EB5" w14:textId="55B63934" w:rsidR="217A7A82" w:rsidRDefault="217A7A82" w:rsidP="002D1B18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422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Karta pracy:</w:t>
      </w:r>
    </w:p>
    <w:p w14:paraId="77561E46" w14:textId="130F355D" w:rsidR="217A7A82" w:rsidRDefault="217A7A82" w:rsidP="002D1B18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4F26A61" wp14:editId="6E609CCB">
            <wp:extent cx="3041425" cy="4314825"/>
            <wp:effectExtent l="0" t="0" r="0" b="0"/>
            <wp:docPr id="351331404" name="Obraz 35133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4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C8EAE" w14:textId="79E48603" w:rsidR="3239D9D6" w:rsidRDefault="3239D9D6" w:rsidP="002D1B18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69FB36BE" w14:textId="7FFE6831" w:rsidR="3239D9D6" w:rsidRDefault="3239D9D6" w:rsidP="002D1B1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7A65F1" w14:textId="26DC40EE" w:rsidR="62814391" w:rsidRPr="001F5FCF" w:rsidRDefault="62814391" w:rsidP="002D1B18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Joanna </w:t>
      </w:r>
      <w:proofErr w:type="spellStart"/>
      <w:r w:rsidRPr="001F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Kunkel</w:t>
      </w:r>
      <w:proofErr w:type="spellEnd"/>
    </w:p>
    <w:p w14:paraId="4DFE35B6" w14:textId="445E59D4" w:rsidR="3B5A00BC" w:rsidRPr="001F5FCF" w:rsidRDefault="3B5A00BC" w:rsidP="002D1B1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E4CB31" w14:textId="3064E617" w:rsidR="54826E66" w:rsidRDefault="54826E66" w:rsidP="002D1B18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39D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,,Zasada 1%”</w:t>
      </w:r>
    </w:p>
    <w:p w14:paraId="13600639" w14:textId="605287AC" w:rsidR="54826E66" w:rsidRDefault="54826E66" w:rsidP="002D1B18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A511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Roczniki: kl. I-III, IV-VIII</w:t>
      </w:r>
    </w:p>
    <w:p w14:paraId="35600321" w14:textId="7BC044CB" w:rsidR="54826E66" w:rsidRDefault="54826E66" w:rsidP="002D1B18">
      <w:pPr>
        <w:pStyle w:val="Akapitzlist"/>
        <w:numPr>
          <w:ilvl w:val="0"/>
          <w:numId w:val="12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5A511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Cel:</w:t>
      </w:r>
      <w:r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Motywacja uczniów do pracy i zaangażowania podczas zajęć</w:t>
      </w:r>
    </w:p>
    <w:p w14:paraId="258E741D" w14:textId="40E92AD2" w:rsidR="54826E66" w:rsidRDefault="54826E66" w:rsidP="002D1B18">
      <w:pPr>
        <w:pStyle w:val="Akapitzlist"/>
        <w:numPr>
          <w:ilvl w:val="0"/>
          <w:numId w:val="12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5A511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Opis</w:t>
      </w:r>
      <w:r w:rsidR="7C34CE6A" w:rsidRPr="5A511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działania wychowawczego</w:t>
      </w:r>
      <w:r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40D18156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Nauczyciel tłumaczy uczniom - młodym zawodnikom, że </w:t>
      </w:r>
      <w:r w:rsidR="43FDAFFB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każdy progres jest widoczny z dnia na dzień. Staramy przed</w:t>
      </w:r>
      <w:r w:rsidR="6CA8800C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stawić uczniom, że ważniejsza jest droga do osiągnięcia celu a nie sam cel. To podczas codziennych ćwiczeń poz</w:t>
      </w:r>
      <w:r w:rsidR="46188E63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="6CA8800C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jemy sami siebie. Staramy się w każdym dniu b</w:t>
      </w:r>
      <w:r w:rsidR="06A39CC7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yć lepszymi o 1%</w:t>
      </w:r>
      <w:r w:rsidR="6B955695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Nie oznacza to, że musimy w każdym powtó</w:t>
      </w:r>
      <w:r w:rsidR="5D442C6E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6B955695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zeniu szybciej pobiec, dalej </w:t>
      </w:r>
      <w:r w:rsidR="6B955695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skoczyć, popłynąć z większą prę</w:t>
      </w:r>
      <w:r w:rsidR="16E8D27D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dkością, czy osiągać lepsze oceny.</w:t>
      </w:r>
      <w:r w:rsidR="4940C8DE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Oznacza natomiast, przykładanie się do wykonywanych czynności jak najlepiej potrafimy. Może to być staranniej napisane ostatnie słowo w ze</w:t>
      </w:r>
      <w:r w:rsidR="64198B7C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szycie, lepsze chwycenie piłki, solidniej wykonany start ze słupka. Nie musimy koniecznie koncentrować się na czasie pokonanego odcinka. Z perspektywy miesiąca, kwartału czy całego sezonu lub roku szkolneg</w:t>
      </w:r>
      <w:r w:rsidR="5E37273A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te wszystkie ,,małe kroki” przełożą się na prawdziwie zauważalny progres. </w:t>
      </w:r>
    </w:p>
    <w:p w14:paraId="20541972" w14:textId="3BE8E9BD" w:rsidR="75361CBE" w:rsidRDefault="75361CBE" w:rsidP="002D1B18">
      <w:pPr>
        <w:pStyle w:val="Akapitzlist"/>
        <w:numPr>
          <w:ilvl w:val="0"/>
          <w:numId w:val="12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5A511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Oczekiwany efekt u uczniów</w:t>
      </w:r>
      <w:r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poprawa dokładności wykonywanych ćwiczeń, skupienie na</w:t>
      </w:r>
      <w:r w:rsidR="37843259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zadaniu, większa cierpliwość, zrozumienie, że trening to maraton, nie sprint</w:t>
      </w:r>
    </w:p>
    <w:p w14:paraId="73E3DE4F" w14:textId="42DD9B2B" w:rsidR="60FADC9B" w:rsidRDefault="60FADC9B" w:rsidP="002D1B18">
      <w:pPr>
        <w:pStyle w:val="Akapitzlist"/>
        <w:numPr>
          <w:ilvl w:val="0"/>
          <w:numId w:val="12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5A511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Słowa kluczowe</w:t>
      </w:r>
      <w:r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1ABB8ACC"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pewność siebie, wytrwałość, skupienie, systematyczność</w:t>
      </w:r>
    </w:p>
    <w:p w14:paraId="69E20AF0" w14:textId="540D8C03" w:rsidR="3B5A00BC" w:rsidRPr="001F5FCF" w:rsidRDefault="3B5A00BC" w:rsidP="002D1B18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46F10D" w14:textId="42AA326D" w:rsidR="742B9922" w:rsidRDefault="742B9922" w:rsidP="002D1B18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39D9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,,Wygrywanie dnia”</w:t>
      </w:r>
    </w:p>
    <w:p w14:paraId="666A171B" w14:textId="4978D0E0" w:rsidR="742B9922" w:rsidRDefault="742B9922" w:rsidP="002D1B18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A51158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Roczniki: kl. I-III, IV-VIII</w:t>
      </w:r>
    </w:p>
    <w:p w14:paraId="73D71C72" w14:textId="45D5008C" w:rsidR="742B9922" w:rsidRDefault="742B9922" w:rsidP="002D1B18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5A51158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Cel: </w:t>
      </w:r>
      <w:r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Motywacja do codziennych starań, skupienie na jednym dniu</w:t>
      </w:r>
    </w:p>
    <w:p w14:paraId="65B28A25" w14:textId="78E8A6A9" w:rsidR="742B9922" w:rsidRDefault="742B9922" w:rsidP="002D1B18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5A51158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Opis działania wychowawczego:</w:t>
      </w:r>
      <w:r w:rsidR="68D59948" w:rsidRPr="5A51158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398542E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Nauczyciel tłumaczy uczniom, aby każdego dnia skupiali się wyłącznie na zadaniach, które czekają na nas w danej chwili. Nie przejmujemy si</w:t>
      </w:r>
      <w:r w:rsidR="2B8A094D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ę przyszłotygodniowym sprawdzianem, bądź zawodami w następny weekend. Skupiamy się wyłącznie na tym co jest w danej chwili ważne - według zasady W.I.N</w:t>
      </w:r>
      <w:r w:rsidR="048B4EFA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- </w:t>
      </w:r>
      <w:proofErr w:type="spellStart"/>
      <w:r w:rsidR="048B4EFA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What’s</w:t>
      </w:r>
      <w:proofErr w:type="spellEnd"/>
      <w:r w:rsidR="048B4EFA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48B4EFA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important</w:t>
      </w:r>
      <w:proofErr w:type="spellEnd"/>
      <w:r w:rsidR="048B4EFA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48B4EFA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now</w:t>
      </w:r>
      <w:proofErr w:type="spellEnd"/>
      <w:r w:rsidR="048B4EFA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Sukces osiągają osoby, które każdy dzień starają się wykorzystać w 100%. Jeśli w danym dniu coś poszło nam nie tak jak byśmy sobie tego życzyli, np. </w:t>
      </w:r>
      <w:r w:rsidR="78C68675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="048B4EFA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5F38F287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 osiągnęliśmy ilości </w:t>
      </w:r>
      <w:r w:rsidR="7CE55004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punktów wymaganych na ocenę bardzo dobrą na sprawdzianie okresowym, bądź nie popłynęliśmy czasu, który by nas satysfakcjonował - trudno. Następny dzień zaczynam</w:t>
      </w:r>
      <w:r w:rsidR="24BBDA9D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y z czystą kartą i na nowo mamy jedno zadanie - wykorzystać najlepiej dany dzień. Znaczenie ma wyłącznie to co tu i teraz. Nie to co było wczoraj, bądź co będzie jutro. </w:t>
      </w:r>
      <w:r w:rsidR="6360BFCE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Każdy dzień zaczynamy na nowo. Od zera. Do celu.</w:t>
      </w:r>
    </w:p>
    <w:p w14:paraId="73180F69" w14:textId="6C7AC8DA" w:rsidR="742B9922" w:rsidRDefault="742B9922" w:rsidP="002D1B18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5A51158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Oczekiwany efekt u uczniów:</w:t>
      </w:r>
      <w:r w:rsidR="489C9F65" w:rsidRPr="5A51158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489C9F65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większa wiara w siebie, pozostawienie porażek </w:t>
      </w:r>
      <w:r w:rsidR="15C3B316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zwycięstw </w:t>
      </w:r>
      <w:r w:rsidR="489C9F65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za sobą</w:t>
      </w:r>
      <w:r w:rsidR="67AEB0AF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skupienie na chwili</w:t>
      </w:r>
    </w:p>
    <w:p w14:paraId="4E512574" w14:textId="71B5CA7D" w:rsidR="742B9922" w:rsidRDefault="742B9922" w:rsidP="002D1B18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5A51158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Słowa kluczowe:</w:t>
      </w:r>
      <w:r w:rsidR="255B2229" w:rsidRPr="5A51158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255B2229" w:rsidRPr="5A5115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wytrwałość, skupienie, pewność siebie</w:t>
      </w:r>
    </w:p>
    <w:p w14:paraId="5FD5AD9F" w14:textId="739BF109" w:rsidR="62814391" w:rsidRPr="001F5FCF" w:rsidRDefault="62814391" w:rsidP="002D1B18">
      <w:pPr>
        <w:spacing w:after="200" w:line="240" w:lineRule="auto"/>
        <w:ind w:left="7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511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Przemysław Kuca</w:t>
      </w:r>
    </w:p>
    <w:p w14:paraId="3F7000AA" w14:textId="5908FBC4" w:rsidR="06364522" w:rsidRDefault="06364522" w:rsidP="002D1B1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A11A6E" w14:textId="0CE21292" w:rsidR="318DE15F" w:rsidRDefault="002D1B18" w:rsidP="002D1B1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</w:t>
      </w:r>
      <w:r w:rsidR="318DE15F" w:rsidRPr="063645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318DE15F" w:rsidRPr="06364522">
        <w:rPr>
          <w:rFonts w:ascii="Times New Roman" w:eastAsia="Times New Roman" w:hAnsi="Times New Roman" w:cs="Times New Roman"/>
          <w:b/>
          <w:bCs/>
          <w:sz w:val="24"/>
          <w:szCs w:val="24"/>
        </w:rPr>
        <w:t>„SOS” – Sportowy Okrągły Stół</w:t>
      </w:r>
    </w:p>
    <w:p w14:paraId="1BE87ED7" w14:textId="108E7763" w:rsidR="59FE7B7F" w:rsidRDefault="59FE7B7F" w:rsidP="002D1B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364522">
        <w:rPr>
          <w:rFonts w:ascii="Times New Roman" w:eastAsia="Times New Roman" w:hAnsi="Times New Roman" w:cs="Times New Roman"/>
          <w:b/>
          <w:bCs/>
          <w:sz w:val="24"/>
          <w:szCs w:val="24"/>
        </w:rPr>
        <w:t>Roczniki –</w:t>
      </w:r>
      <w:r w:rsidRPr="06364522">
        <w:rPr>
          <w:rFonts w:ascii="Times New Roman" w:eastAsia="Times New Roman" w:hAnsi="Times New Roman" w:cs="Times New Roman"/>
          <w:sz w:val="24"/>
          <w:szCs w:val="24"/>
        </w:rPr>
        <w:t xml:space="preserve"> kl. IV-VIII </w:t>
      </w:r>
    </w:p>
    <w:p w14:paraId="2E164841" w14:textId="14C0F351" w:rsidR="59FE7B7F" w:rsidRDefault="59FE7B7F" w:rsidP="002D1B18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 w:rsidRPr="06364522">
        <w:rPr>
          <w:rFonts w:ascii="Times New Roman" w:eastAsia="Times New Roman" w:hAnsi="Times New Roman" w:cs="Times New Roman"/>
          <w:b/>
          <w:bCs/>
          <w:sz w:val="24"/>
          <w:szCs w:val="24"/>
        </w:rPr>
        <w:t>Cel</w:t>
      </w:r>
      <w:r w:rsidR="68641D50" w:rsidRPr="06364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68641D50" w:rsidRPr="06364522">
        <w:rPr>
          <w:rFonts w:ascii="Times New Roman" w:eastAsia="Times New Roman" w:hAnsi="Times New Roman" w:cs="Times New Roman"/>
          <w:sz w:val="24"/>
          <w:szCs w:val="24"/>
        </w:rPr>
        <w:t xml:space="preserve"> zmotywowanie uczniów do pracy na lekcjach, współpraca w zespole, współpraca nauczyciel - uczeń</w:t>
      </w:r>
    </w:p>
    <w:p w14:paraId="4B214CFD" w14:textId="58DD763A" w:rsidR="5E5B86E1" w:rsidRDefault="5E5B86E1" w:rsidP="002D1B18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 w:rsidRPr="00B96000">
        <w:rPr>
          <w:rFonts w:ascii="Times New Roman" w:eastAsia="Times New Roman" w:hAnsi="Times New Roman" w:cs="Times New Roman"/>
          <w:b/>
          <w:sz w:val="24"/>
          <w:szCs w:val="24"/>
        </w:rPr>
        <w:t>Przebieg</w:t>
      </w:r>
      <w:r w:rsidRPr="06364522">
        <w:rPr>
          <w:rFonts w:ascii="Times New Roman" w:eastAsia="Times New Roman" w:hAnsi="Times New Roman" w:cs="Times New Roman"/>
          <w:sz w:val="24"/>
          <w:szCs w:val="24"/>
        </w:rPr>
        <w:t xml:space="preserve"> – nauczyciel przygotowuje debatę, którą przeprowadzi z uczniami. Ustawiamy </w:t>
      </w:r>
      <w:r w:rsidR="406B5F75" w:rsidRPr="06364522">
        <w:rPr>
          <w:rFonts w:ascii="Times New Roman" w:eastAsia="Times New Roman" w:hAnsi="Times New Roman" w:cs="Times New Roman"/>
          <w:sz w:val="24"/>
          <w:szCs w:val="24"/>
        </w:rPr>
        <w:t>materace/</w:t>
      </w:r>
      <w:r w:rsidRPr="06364522">
        <w:rPr>
          <w:rFonts w:ascii="Times New Roman" w:eastAsia="Times New Roman" w:hAnsi="Times New Roman" w:cs="Times New Roman"/>
          <w:sz w:val="24"/>
          <w:szCs w:val="24"/>
        </w:rPr>
        <w:t>krz</w:t>
      </w:r>
      <w:r w:rsidR="5AB25678" w:rsidRPr="06364522">
        <w:rPr>
          <w:rFonts w:ascii="Times New Roman" w:eastAsia="Times New Roman" w:hAnsi="Times New Roman" w:cs="Times New Roman"/>
          <w:sz w:val="24"/>
          <w:szCs w:val="24"/>
        </w:rPr>
        <w:t>esełka w dużym kole</w:t>
      </w:r>
      <w:r w:rsidR="1297E136" w:rsidRPr="06364522">
        <w:rPr>
          <w:rFonts w:ascii="Times New Roman" w:eastAsia="Times New Roman" w:hAnsi="Times New Roman" w:cs="Times New Roman"/>
          <w:sz w:val="24"/>
          <w:szCs w:val="24"/>
        </w:rPr>
        <w:t xml:space="preserve"> na sali gimnastycznej. </w:t>
      </w:r>
      <w:r w:rsidR="6F4804BC" w:rsidRPr="06364522">
        <w:rPr>
          <w:rFonts w:ascii="Times New Roman" w:eastAsia="Times New Roman" w:hAnsi="Times New Roman" w:cs="Times New Roman"/>
          <w:sz w:val="24"/>
          <w:szCs w:val="24"/>
        </w:rPr>
        <w:t>Naucz</w:t>
      </w:r>
      <w:r w:rsidR="00722FBF" w:rsidRPr="06364522">
        <w:rPr>
          <w:rFonts w:ascii="Times New Roman" w:eastAsia="Times New Roman" w:hAnsi="Times New Roman" w:cs="Times New Roman"/>
          <w:sz w:val="24"/>
          <w:szCs w:val="24"/>
        </w:rPr>
        <w:t>y</w:t>
      </w:r>
      <w:r w:rsidR="6F4804BC" w:rsidRPr="06364522">
        <w:rPr>
          <w:rFonts w:ascii="Times New Roman" w:eastAsia="Times New Roman" w:hAnsi="Times New Roman" w:cs="Times New Roman"/>
          <w:sz w:val="24"/>
          <w:szCs w:val="24"/>
        </w:rPr>
        <w:t>ciel przygotowuje wcześniej scenariusz</w:t>
      </w:r>
      <w:r w:rsidR="06D8C623" w:rsidRPr="06364522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6F4804BC" w:rsidRPr="06364522">
        <w:rPr>
          <w:rFonts w:ascii="Times New Roman" w:eastAsia="Times New Roman" w:hAnsi="Times New Roman" w:cs="Times New Roman"/>
          <w:sz w:val="24"/>
          <w:szCs w:val="24"/>
        </w:rPr>
        <w:t xml:space="preserve"> pytania pomocnicz</w:t>
      </w:r>
      <w:r w:rsidR="7EABC77E" w:rsidRPr="06364522">
        <w:rPr>
          <w:rFonts w:ascii="Times New Roman" w:eastAsia="Times New Roman" w:hAnsi="Times New Roman" w:cs="Times New Roman"/>
          <w:sz w:val="24"/>
          <w:szCs w:val="24"/>
        </w:rPr>
        <w:t>e, które będą zadawane uczniom</w:t>
      </w:r>
      <w:r w:rsidR="6F4804BC" w:rsidRPr="063645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53AFEA88" w:rsidRPr="06364522">
        <w:rPr>
          <w:rFonts w:ascii="Times New Roman" w:eastAsia="Times New Roman" w:hAnsi="Times New Roman" w:cs="Times New Roman"/>
          <w:sz w:val="24"/>
          <w:szCs w:val="24"/>
        </w:rPr>
        <w:t>D</w:t>
      </w:r>
      <w:r w:rsidR="5C1419EE" w:rsidRPr="06364522">
        <w:rPr>
          <w:rFonts w:ascii="Times New Roman" w:eastAsia="Times New Roman" w:hAnsi="Times New Roman" w:cs="Times New Roman"/>
          <w:sz w:val="24"/>
          <w:szCs w:val="24"/>
        </w:rPr>
        <w:t>ba</w:t>
      </w:r>
      <w:r w:rsidR="32A77A21" w:rsidRPr="06364522">
        <w:rPr>
          <w:rFonts w:ascii="Times New Roman" w:eastAsia="Times New Roman" w:hAnsi="Times New Roman" w:cs="Times New Roman"/>
          <w:sz w:val="24"/>
          <w:szCs w:val="24"/>
        </w:rPr>
        <w:t xml:space="preserve"> również</w:t>
      </w:r>
      <w:r w:rsidR="5C1419EE" w:rsidRPr="06364522">
        <w:rPr>
          <w:rFonts w:ascii="Times New Roman" w:eastAsia="Times New Roman" w:hAnsi="Times New Roman" w:cs="Times New Roman"/>
          <w:sz w:val="24"/>
          <w:szCs w:val="24"/>
        </w:rPr>
        <w:t xml:space="preserve"> o porządek podczas dyskusji natomiast</w:t>
      </w:r>
      <w:r w:rsidR="7EBD2E07" w:rsidRPr="06364522">
        <w:rPr>
          <w:rFonts w:ascii="Times New Roman" w:eastAsia="Times New Roman" w:hAnsi="Times New Roman" w:cs="Times New Roman"/>
          <w:sz w:val="24"/>
          <w:szCs w:val="24"/>
        </w:rPr>
        <w:t xml:space="preserve"> debatę mogą</w:t>
      </w:r>
      <w:r w:rsidR="5C1419EE" w:rsidRPr="06364522">
        <w:rPr>
          <w:rFonts w:ascii="Times New Roman" w:eastAsia="Times New Roman" w:hAnsi="Times New Roman" w:cs="Times New Roman"/>
          <w:sz w:val="24"/>
          <w:szCs w:val="24"/>
        </w:rPr>
        <w:t xml:space="preserve"> współprowadzić </w:t>
      </w:r>
      <w:r w:rsidR="14DAFE0E" w:rsidRPr="06364522">
        <w:rPr>
          <w:rFonts w:ascii="Times New Roman" w:eastAsia="Times New Roman" w:hAnsi="Times New Roman" w:cs="Times New Roman"/>
          <w:sz w:val="24"/>
          <w:szCs w:val="24"/>
        </w:rPr>
        <w:t>wyznaczeni</w:t>
      </w:r>
      <w:r w:rsidR="5C1419EE" w:rsidRPr="06364522">
        <w:rPr>
          <w:rFonts w:ascii="Times New Roman" w:eastAsia="Times New Roman" w:hAnsi="Times New Roman" w:cs="Times New Roman"/>
          <w:sz w:val="24"/>
          <w:szCs w:val="24"/>
        </w:rPr>
        <w:t xml:space="preserve"> uczniowie. </w:t>
      </w:r>
      <w:r w:rsidR="2C7CC5BC" w:rsidRPr="06364522">
        <w:rPr>
          <w:rFonts w:ascii="Times New Roman" w:eastAsia="Times New Roman" w:hAnsi="Times New Roman" w:cs="Times New Roman"/>
          <w:sz w:val="24"/>
          <w:szCs w:val="24"/>
        </w:rPr>
        <w:t xml:space="preserve">Każdy chętny powinien mieć możliwość wypowiedzi. </w:t>
      </w:r>
      <w:r w:rsidR="5C1419EE" w:rsidRPr="06364522">
        <w:rPr>
          <w:rFonts w:ascii="Times New Roman" w:eastAsia="Times New Roman" w:hAnsi="Times New Roman" w:cs="Times New Roman"/>
          <w:sz w:val="24"/>
          <w:szCs w:val="24"/>
        </w:rPr>
        <w:t xml:space="preserve">Jedna osoba pełni funkcję sekretarza i zapisuje </w:t>
      </w:r>
      <w:r w:rsidR="49FE247E" w:rsidRPr="06364522">
        <w:rPr>
          <w:rFonts w:ascii="Times New Roman" w:eastAsia="Times New Roman" w:hAnsi="Times New Roman" w:cs="Times New Roman"/>
          <w:sz w:val="24"/>
          <w:szCs w:val="24"/>
        </w:rPr>
        <w:t>pomysły/ zaakceptowane przez grupę punkty.</w:t>
      </w:r>
      <w:r w:rsidR="5C1419EE" w:rsidRPr="06364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97E136" w:rsidRPr="06364522">
        <w:rPr>
          <w:rFonts w:ascii="Times New Roman" w:eastAsia="Times New Roman" w:hAnsi="Times New Roman" w:cs="Times New Roman"/>
          <w:sz w:val="24"/>
          <w:szCs w:val="24"/>
        </w:rPr>
        <w:t xml:space="preserve">Debata ma na </w:t>
      </w:r>
      <w:r w:rsidR="02B97510" w:rsidRPr="06364522">
        <w:rPr>
          <w:rFonts w:ascii="Times New Roman" w:eastAsia="Times New Roman" w:hAnsi="Times New Roman" w:cs="Times New Roman"/>
          <w:sz w:val="24"/>
          <w:szCs w:val="24"/>
        </w:rPr>
        <w:t xml:space="preserve">celu udoskonalenie </w:t>
      </w:r>
      <w:r w:rsidR="1D76651B" w:rsidRPr="06364522">
        <w:rPr>
          <w:rFonts w:ascii="Times New Roman" w:eastAsia="Times New Roman" w:hAnsi="Times New Roman" w:cs="Times New Roman"/>
          <w:sz w:val="24"/>
          <w:szCs w:val="24"/>
        </w:rPr>
        <w:t>zajęć sportowych</w:t>
      </w:r>
      <w:r w:rsidR="69611C54" w:rsidRPr="06364522">
        <w:rPr>
          <w:rFonts w:ascii="Times New Roman" w:eastAsia="Times New Roman" w:hAnsi="Times New Roman" w:cs="Times New Roman"/>
          <w:sz w:val="24"/>
          <w:szCs w:val="24"/>
        </w:rPr>
        <w:t xml:space="preserve"> w danej klasie/grupie</w:t>
      </w:r>
      <w:r w:rsidR="1D76651B" w:rsidRPr="06364522">
        <w:rPr>
          <w:rFonts w:ascii="Times New Roman" w:eastAsia="Times New Roman" w:hAnsi="Times New Roman" w:cs="Times New Roman"/>
          <w:sz w:val="24"/>
          <w:szCs w:val="24"/>
        </w:rPr>
        <w:t xml:space="preserve"> oraz podjęcie decyzji jaką aktywność uczniowie lubią uprawiać najbardziej. </w:t>
      </w:r>
      <w:r w:rsidR="64BB1489" w:rsidRPr="06364522">
        <w:rPr>
          <w:rFonts w:ascii="Times New Roman" w:eastAsia="Times New Roman" w:hAnsi="Times New Roman" w:cs="Times New Roman"/>
          <w:sz w:val="24"/>
          <w:szCs w:val="24"/>
        </w:rPr>
        <w:t xml:space="preserve">Uczniowie w mniejszych grupach ustalają “+” i “-” dotychczasowych lekcji </w:t>
      </w:r>
      <w:proofErr w:type="spellStart"/>
      <w:r w:rsidR="64BB1489" w:rsidRPr="06364522">
        <w:rPr>
          <w:rFonts w:ascii="Times New Roman" w:eastAsia="Times New Roman" w:hAnsi="Times New Roman" w:cs="Times New Roman"/>
          <w:sz w:val="24"/>
          <w:szCs w:val="24"/>
        </w:rPr>
        <w:t>wf</w:t>
      </w:r>
      <w:proofErr w:type="spellEnd"/>
      <w:r w:rsidR="0328655C" w:rsidRPr="06364522">
        <w:rPr>
          <w:rFonts w:ascii="Times New Roman" w:eastAsia="Times New Roman" w:hAnsi="Times New Roman" w:cs="Times New Roman"/>
          <w:sz w:val="24"/>
          <w:szCs w:val="24"/>
        </w:rPr>
        <w:t xml:space="preserve"> następnie przedstawiciele grup przedstawiają efekty pracy na forum. </w:t>
      </w:r>
    </w:p>
    <w:p w14:paraId="37E6A31A" w14:textId="586B77B1" w:rsidR="235FF9BB" w:rsidRDefault="235FF9BB" w:rsidP="002D1B1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63645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Efekty </w:t>
      </w:r>
      <w:r w:rsidR="4DA04C2B" w:rsidRPr="06364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uczniów </w:t>
      </w:r>
      <w:r w:rsidRPr="06364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6364522">
        <w:rPr>
          <w:rFonts w:ascii="Times New Roman" w:eastAsia="Times New Roman" w:hAnsi="Times New Roman" w:cs="Times New Roman"/>
          <w:sz w:val="24"/>
          <w:szCs w:val="24"/>
        </w:rPr>
        <w:t>uczniowie mają wpływ na to jak będą wyglądać lekcje wychowania fizycznego, realiz</w:t>
      </w:r>
      <w:r w:rsidR="1561FD5E" w:rsidRPr="06364522">
        <w:rPr>
          <w:rFonts w:ascii="Times New Roman" w:eastAsia="Times New Roman" w:hAnsi="Times New Roman" w:cs="Times New Roman"/>
          <w:sz w:val="24"/>
          <w:szCs w:val="24"/>
        </w:rPr>
        <w:t xml:space="preserve">owane są ich ulubione gry i dyscypliny, </w:t>
      </w:r>
      <w:r w:rsidR="393BB96A" w:rsidRPr="06364522">
        <w:rPr>
          <w:rFonts w:ascii="Times New Roman" w:eastAsia="Times New Roman" w:hAnsi="Times New Roman" w:cs="Times New Roman"/>
          <w:sz w:val="24"/>
          <w:szCs w:val="24"/>
        </w:rPr>
        <w:t>współpraca i integracja uczniów</w:t>
      </w:r>
      <w:r w:rsidR="49A466A4" w:rsidRPr="06364522">
        <w:rPr>
          <w:rFonts w:ascii="Times New Roman" w:eastAsia="Times New Roman" w:hAnsi="Times New Roman" w:cs="Times New Roman"/>
          <w:sz w:val="24"/>
          <w:szCs w:val="24"/>
        </w:rPr>
        <w:t>, poprawa komunikacji z nauczycielem.</w:t>
      </w:r>
    </w:p>
    <w:p w14:paraId="4342E407" w14:textId="7721A3A4" w:rsidR="1561FD5E" w:rsidRDefault="1561FD5E" w:rsidP="002D1B18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 w:rsidRPr="06364522">
        <w:rPr>
          <w:rFonts w:ascii="Times New Roman" w:eastAsia="Times New Roman" w:hAnsi="Times New Roman" w:cs="Times New Roman"/>
          <w:b/>
          <w:bCs/>
          <w:sz w:val="24"/>
          <w:szCs w:val="24"/>
        </w:rPr>
        <w:t>Efekt</w:t>
      </w:r>
      <w:r w:rsidR="658EFDD3" w:rsidRPr="06364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nauczyciela – </w:t>
      </w:r>
      <w:r w:rsidR="658EFDD3" w:rsidRPr="06364522">
        <w:rPr>
          <w:rFonts w:ascii="Times New Roman" w:eastAsia="Times New Roman" w:hAnsi="Times New Roman" w:cs="Times New Roman"/>
          <w:sz w:val="24"/>
          <w:szCs w:val="24"/>
        </w:rPr>
        <w:t>ewaluacja własnej pracy, nauczyciel wie</w:t>
      </w:r>
      <w:r w:rsidR="12ABC7C1" w:rsidRPr="06364522">
        <w:rPr>
          <w:rFonts w:ascii="Times New Roman" w:eastAsia="Times New Roman" w:hAnsi="Times New Roman" w:cs="Times New Roman"/>
          <w:sz w:val="24"/>
          <w:szCs w:val="24"/>
        </w:rPr>
        <w:t xml:space="preserve"> czego chcą i potrzebują uczniowie oraz</w:t>
      </w:r>
      <w:r w:rsidR="658EFDD3" w:rsidRPr="06364522">
        <w:rPr>
          <w:rFonts w:ascii="Times New Roman" w:eastAsia="Times New Roman" w:hAnsi="Times New Roman" w:cs="Times New Roman"/>
          <w:sz w:val="24"/>
          <w:szCs w:val="24"/>
        </w:rPr>
        <w:t xml:space="preserve"> co może udoskonalić w lekcjach z daną klasą</w:t>
      </w:r>
      <w:r w:rsidR="23D5F2C3" w:rsidRPr="063645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751A50" w14:textId="2B3540C2" w:rsidR="7B252962" w:rsidRDefault="7B252962" w:rsidP="002D1B18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 w:rsidRPr="1CACC69F">
        <w:rPr>
          <w:rFonts w:ascii="Times New Roman" w:eastAsia="Times New Roman" w:hAnsi="Times New Roman" w:cs="Times New Roman"/>
          <w:b/>
          <w:bCs/>
          <w:sz w:val="24"/>
          <w:szCs w:val="24"/>
        </w:rPr>
        <w:t>Słowa kluczowe</w:t>
      </w:r>
      <w:r w:rsidRPr="1CACC69F">
        <w:rPr>
          <w:rFonts w:ascii="Times New Roman" w:eastAsia="Times New Roman" w:hAnsi="Times New Roman" w:cs="Times New Roman"/>
          <w:sz w:val="24"/>
          <w:szCs w:val="24"/>
        </w:rPr>
        <w:t xml:space="preserve"> -  motywacja do działania, współpraca</w:t>
      </w:r>
      <w:r w:rsidR="62199885" w:rsidRPr="1CACC69F">
        <w:rPr>
          <w:rFonts w:ascii="Times New Roman" w:eastAsia="Times New Roman" w:hAnsi="Times New Roman" w:cs="Times New Roman"/>
          <w:sz w:val="24"/>
          <w:szCs w:val="24"/>
        </w:rPr>
        <w:t>, dobra relacja nauczyciel-uczeń</w:t>
      </w:r>
    </w:p>
    <w:p w14:paraId="18E09BEC" w14:textId="55A6E0B6" w:rsidR="62199885" w:rsidRDefault="62199885" w:rsidP="00B96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1CACC69F">
        <w:rPr>
          <w:rFonts w:ascii="Times New Roman" w:eastAsia="Times New Roman" w:hAnsi="Times New Roman" w:cs="Times New Roman"/>
          <w:sz w:val="24"/>
          <w:szCs w:val="24"/>
        </w:rPr>
        <w:t>Agnieszka Matczak</w:t>
      </w:r>
    </w:p>
    <w:p w14:paraId="44C61CF5" w14:textId="6614D0B7" w:rsidR="06364522" w:rsidRDefault="06364522" w:rsidP="002D1B1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1990F" w14:textId="64BEC812" w:rsidR="00B70E2C" w:rsidRPr="00B70E2C" w:rsidRDefault="00B70E2C" w:rsidP="00B70E2C">
      <w:pPr>
        <w:pStyle w:val="NormalnyWeb"/>
      </w:pPr>
      <w:r w:rsidRPr="00B70E2C">
        <w:rPr>
          <w:rStyle w:val="Pogrubienie"/>
        </w:rPr>
        <w:t>VII</w:t>
      </w:r>
      <w:r w:rsidRPr="00B70E2C">
        <w:rPr>
          <w:rStyle w:val="Pogrubienie"/>
        </w:rPr>
        <w:t>I</w:t>
      </w:r>
      <w:r w:rsidRPr="00B70E2C">
        <w:rPr>
          <w:rStyle w:val="Pogrubienie"/>
        </w:rPr>
        <w:t xml:space="preserve"> “Analiza relacji społecznych w klasie.”</w:t>
      </w:r>
      <w:r w:rsidRPr="00B70E2C">
        <w:t xml:space="preserve"> </w:t>
      </w:r>
    </w:p>
    <w:p w14:paraId="4DD9DCBE" w14:textId="77777777" w:rsidR="00B70E2C" w:rsidRPr="00B70E2C" w:rsidRDefault="00B70E2C" w:rsidP="00B70E2C">
      <w:pPr>
        <w:pStyle w:val="NormalnyWeb"/>
      </w:pPr>
      <w:r w:rsidRPr="00B70E2C">
        <w:rPr>
          <w:rStyle w:val="Pogrubienie"/>
        </w:rPr>
        <w:t>1. Roczniki: kl. I-III, IV-VIII</w:t>
      </w:r>
      <w:r w:rsidRPr="00B70E2C">
        <w:t xml:space="preserve"> </w:t>
      </w:r>
    </w:p>
    <w:p w14:paraId="39F64E73" w14:textId="77777777" w:rsidR="00B70E2C" w:rsidRPr="00B70E2C" w:rsidRDefault="00B70E2C" w:rsidP="00B70E2C">
      <w:pPr>
        <w:pStyle w:val="NormalnyWeb"/>
      </w:pPr>
      <w:r w:rsidRPr="00B70E2C">
        <w:rPr>
          <w:rStyle w:val="Pogrubienie"/>
        </w:rPr>
        <w:t xml:space="preserve">2. Cel: </w:t>
      </w:r>
      <w:r w:rsidRPr="00B70E2C">
        <w:t xml:space="preserve">Wzmocnienie kompetencji społecznych </w:t>
      </w:r>
    </w:p>
    <w:p w14:paraId="392C5B0F" w14:textId="77777777" w:rsidR="00B70E2C" w:rsidRPr="00B70E2C" w:rsidRDefault="00B70E2C" w:rsidP="00B70E2C">
      <w:pPr>
        <w:pStyle w:val="NormalnyWeb"/>
      </w:pPr>
      <w:r w:rsidRPr="00B70E2C">
        <w:rPr>
          <w:rStyle w:val="Pogrubienie"/>
        </w:rPr>
        <w:t xml:space="preserve">3. Opis działania wychowawczego: </w:t>
      </w:r>
    </w:p>
    <w:p w14:paraId="75AE1AA6" w14:textId="77777777" w:rsidR="00B70E2C" w:rsidRPr="00B70E2C" w:rsidRDefault="00B70E2C" w:rsidP="00B70E2C">
      <w:pPr>
        <w:pStyle w:val="NormalnyWeb"/>
      </w:pPr>
      <w:r w:rsidRPr="00B70E2C">
        <w:t>Stworzenie “</w:t>
      </w:r>
      <w:proofErr w:type="spellStart"/>
      <w:r w:rsidRPr="00B70E2C">
        <w:t>socjogramu</w:t>
      </w:r>
      <w:proofErr w:type="spellEnd"/>
      <w:r w:rsidRPr="00B70E2C">
        <w:t xml:space="preserve">”. Nauczyciel pisze na plakacie w kołach imiona dzieci w klasie. Następnie każdej z osób każe wpisać anonimowo na karteczce, z którym kolegą koleżanką lubi najbardziej spędzać czas. Nauczyciel sprawdza odpowiedzi i rysuje odpowiednio strzałki pomiędzy imionami. Naniesiony wykres daje obraz, która z osób ma największy wpływ na klasę oraz jakie relacje panują pomiędzy poszczególnymi uczniami. Po uzyskaniu tak konkretnej informacji przez nauczyciela pojawia się możliwość takiego dzielenia na zespoły, żeby w grupie były osoby, które mają ze sobą mniejszy kontakt, co w atmosferze zabaw i gier spowoduje lepszą integracje w klasie oraz poprawę umiejętności kulturalnej komunikacji nawet gdy członkowie zespołu nie mają dobrych relacji. Ważny jest nadzór nauczyciela w tym procesie i tłumaczenie, że sport nie zna podziałów i powinien zawsze łączyć, a nie dzielić. Drugim aspektem w tłumaczeniu uczniom jest zaznaczanie, że sytuacje konfliktowe da się rozwiązać przy użyciu nienacechowanej emocjami komunikacji, a szacunek należy się wszystkim osobom, nawet tym którzy mają inne zdanie. </w:t>
      </w:r>
    </w:p>
    <w:p w14:paraId="33414818" w14:textId="77777777" w:rsidR="00B70E2C" w:rsidRPr="00B70E2C" w:rsidRDefault="00B70E2C" w:rsidP="00B70E2C">
      <w:pPr>
        <w:pStyle w:val="NormalnyWeb"/>
      </w:pPr>
      <w:r w:rsidRPr="00B70E2C">
        <w:rPr>
          <w:rStyle w:val="Pogrubienie"/>
        </w:rPr>
        <w:t>4. Oczekiwany efekt u uczniów:</w:t>
      </w:r>
      <w:r w:rsidRPr="00B70E2C">
        <w:t xml:space="preserve"> identyfikacja, szacunek dla każdej z osób w klasie. </w:t>
      </w:r>
    </w:p>
    <w:p w14:paraId="6A7788DF" w14:textId="77777777" w:rsidR="00B70E2C" w:rsidRPr="00B70E2C" w:rsidRDefault="00B70E2C" w:rsidP="00B70E2C">
      <w:pPr>
        <w:pStyle w:val="NormalnyWeb"/>
      </w:pPr>
      <w:r w:rsidRPr="00B70E2C">
        <w:t xml:space="preserve">5. </w:t>
      </w:r>
      <w:r w:rsidRPr="00B70E2C">
        <w:rPr>
          <w:rStyle w:val="Pogrubienie"/>
        </w:rPr>
        <w:t xml:space="preserve">Słowa kluczowe: </w:t>
      </w:r>
      <w:r w:rsidRPr="00B70E2C">
        <w:t xml:space="preserve">samoocena, emocje, relacje społeczne </w:t>
      </w:r>
    </w:p>
    <w:p w14:paraId="06CAD025" w14:textId="77777777" w:rsidR="00B70E2C" w:rsidRPr="00B70E2C" w:rsidRDefault="00B70E2C" w:rsidP="00B70E2C">
      <w:pPr>
        <w:pStyle w:val="NormalnyWeb"/>
      </w:pPr>
      <w:r w:rsidRPr="00B70E2C">
        <w:rPr>
          <w:rStyle w:val="Pogrubienie"/>
        </w:rPr>
        <w:t>VIII Jak zachęcić uczniów na 50 różnych sposobów</w:t>
      </w:r>
      <w:r w:rsidRPr="00B70E2C">
        <w:t xml:space="preserve"> </w:t>
      </w:r>
    </w:p>
    <w:p w14:paraId="2D9FDBF5" w14:textId="77777777" w:rsidR="00B70E2C" w:rsidRPr="00B70E2C" w:rsidRDefault="00B70E2C" w:rsidP="00B70E2C">
      <w:pPr>
        <w:pStyle w:val="NormalnyWeb"/>
      </w:pPr>
      <w:r w:rsidRPr="00B70E2C">
        <w:rPr>
          <w:rStyle w:val="Pogrubienie"/>
        </w:rPr>
        <w:t>1. Roczniki: kl. I-III, IV-VIII</w:t>
      </w:r>
      <w:r w:rsidRPr="00B70E2C">
        <w:t xml:space="preserve"> </w:t>
      </w:r>
    </w:p>
    <w:p w14:paraId="68C6088A" w14:textId="77777777" w:rsidR="00B70E2C" w:rsidRPr="00B70E2C" w:rsidRDefault="00B70E2C" w:rsidP="00B70E2C">
      <w:pPr>
        <w:pStyle w:val="NormalnyWeb"/>
      </w:pPr>
      <w:r w:rsidRPr="00B70E2C">
        <w:rPr>
          <w:rStyle w:val="Pogrubienie"/>
        </w:rPr>
        <w:t xml:space="preserve">2. Cel: </w:t>
      </w:r>
      <w:r w:rsidRPr="00B70E2C">
        <w:t xml:space="preserve">Zachęcenie uczniów, wzmocnienie komunikatów pozytywnych </w:t>
      </w:r>
    </w:p>
    <w:p w14:paraId="10427B5D" w14:textId="77777777" w:rsidR="00B70E2C" w:rsidRPr="00B70E2C" w:rsidRDefault="00B70E2C" w:rsidP="00B70E2C">
      <w:pPr>
        <w:pStyle w:val="NormalnyWeb"/>
      </w:pPr>
      <w:r w:rsidRPr="00B70E2C">
        <w:rPr>
          <w:rStyle w:val="Pogrubienie"/>
        </w:rPr>
        <w:t xml:space="preserve">3. Opis działania wychowawczego: </w:t>
      </w:r>
    </w:p>
    <w:p w14:paraId="61836178" w14:textId="77777777" w:rsidR="00B70E2C" w:rsidRPr="00B70E2C" w:rsidRDefault="00B70E2C" w:rsidP="00B70E2C">
      <w:pPr>
        <w:pStyle w:val="NormalnyWeb"/>
      </w:pPr>
      <w:r w:rsidRPr="00B70E2C">
        <w:t xml:space="preserve">Nauczyciel wywiesza plakat 50 różnych sposobów zachęcania z 50 pozytywnymi stwierdzeniami. Następnie pozwala wybrać każdemu z uczniów po jednym swoim ulubionym stwierdzeniu i je zapamiętać. Podczas trwania zabaw z różnymi modyfikacjami takich jak berki pozytywne stwierdzenie będzie miało moc uwalniającą na przykład w berku samolocie, żeby “wybawić” daną osobę należy stanąć naprzeciwko danej osoby i wymienić się pozytywnymi stwierdzeniami. Jest to sprytny sposób przemycający pozytywne </w:t>
      </w:r>
      <w:proofErr w:type="spellStart"/>
      <w:r w:rsidRPr="00B70E2C">
        <w:t>afirmacje</w:t>
      </w:r>
      <w:proofErr w:type="spellEnd"/>
      <w:r w:rsidRPr="00B70E2C">
        <w:t xml:space="preserve"> do </w:t>
      </w:r>
      <w:r w:rsidRPr="00B70E2C">
        <w:lastRenderedPageBreak/>
        <w:t xml:space="preserve">standardowych zabaw. Nadaje sens plakatowi i przy regularnym powtarzaniu różnych wersji klasycznych zabaw pozwala w atmosferze radości “naładować” się pozytywnie na cały </w:t>
      </w:r>
      <w:proofErr w:type="spellStart"/>
      <w:r w:rsidRPr="00B70E2C">
        <w:t>dzien</w:t>
      </w:r>
      <w:proofErr w:type="spellEnd"/>
      <w:r w:rsidRPr="00B70E2C">
        <w:t xml:space="preserve">, a nawet stopniowo zmienić negatywne przekonania na swój temat. </w:t>
      </w:r>
    </w:p>
    <w:p w14:paraId="083F2BC3" w14:textId="77777777" w:rsidR="00B70E2C" w:rsidRPr="00B70E2C" w:rsidRDefault="00B70E2C" w:rsidP="00B70E2C">
      <w:pPr>
        <w:pStyle w:val="NormalnyWeb"/>
      </w:pPr>
      <w:r w:rsidRPr="00B70E2C">
        <w:rPr>
          <w:rStyle w:val="Pogrubienie"/>
        </w:rPr>
        <w:t xml:space="preserve">4. Oczekiwany efekt u uczniów: </w:t>
      </w:r>
      <w:r w:rsidRPr="00B70E2C">
        <w:t xml:space="preserve">Podwyższenie samooceny, zwrócenie myśli w stronę pozytywną. </w:t>
      </w:r>
    </w:p>
    <w:p w14:paraId="7A7E9248" w14:textId="77777777" w:rsidR="00B70E2C" w:rsidRPr="00B70E2C" w:rsidRDefault="00B70E2C" w:rsidP="00B70E2C">
      <w:pPr>
        <w:pStyle w:val="NormalnyWeb"/>
      </w:pPr>
      <w:r w:rsidRPr="00B70E2C">
        <w:rPr>
          <w:rStyle w:val="Pogrubienie"/>
        </w:rPr>
        <w:t xml:space="preserve">5. Słowa kluczowe: </w:t>
      </w:r>
      <w:r w:rsidRPr="00B70E2C">
        <w:t xml:space="preserve">pozytywne myślenie, zdania mocy, radość, ćwiczenie pamięci. </w:t>
      </w:r>
    </w:p>
    <w:p w14:paraId="05038BE9" w14:textId="504FADDC" w:rsidR="3B5A00BC" w:rsidRPr="00B70E2C" w:rsidRDefault="3B5A00BC" w:rsidP="002D1B1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8DB3FE" w14:textId="5842C958" w:rsidR="3B5A00BC" w:rsidRPr="001F5FCF" w:rsidRDefault="3B5A00BC" w:rsidP="002D1B1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2C7567" w14:textId="2D89219C" w:rsidR="3B5A00BC" w:rsidRPr="001F5FCF" w:rsidRDefault="00B70E2C" w:rsidP="00B70E2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Patric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Miszczak</w:t>
      </w:r>
      <w:bookmarkStart w:id="0" w:name="_GoBack"/>
      <w:bookmarkEnd w:id="0"/>
    </w:p>
    <w:p w14:paraId="105E7E86" w14:textId="00BE97D5" w:rsidR="3B5A00BC" w:rsidRPr="001F5FCF" w:rsidRDefault="3B5A00BC" w:rsidP="002D1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C1A7E" w14:textId="77777777" w:rsidR="008F3686" w:rsidRPr="001F5FCF" w:rsidRDefault="008F3686" w:rsidP="002D1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686" w:rsidRPr="001F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8DF"/>
    <w:multiLevelType w:val="hybridMultilevel"/>
    <w:tmpl w:val="1CF41E98"/>
    <w:lvl w:ilvl="0" w:tplc="20F6C3EA">
      <w:start w:val="1"/>
      <w:numFmt w:val="decimal"/>
      <w:lvlText w:val="%1."/>
      <w:lvlJc w:val="left"/>
      <w:pPr>
        <w:ind w:left="720" w:hanging="360"/>
      </w:pPr>
    </w:lvl>
    <w:lvl w:ilvl="1" w:tplc="A57E5D0A">
      <w:start w:val="1"/>
      <w:numFmt w:val="lowerLetter"/>
      <w:lvlText w:val="%2."/>
      <w:lvlJc w:val="left"/>
      <w:pPr>
        <w:ind w:left="1440" w:hanging="360"/>
      </w:pPr>
    </w:lvl>
    <w:lvl w:ilvl="2" w:tplc="E41E0A3C">
      <w:start w:val="1"/>
      <w:numFmt w:val="lowerRoman"/>
      <w:lvlText w:val="%3."/>
      <w:lvlJc w:val="right"/>
      <w:pPr>
        <w:ind w:left="2160" w:hanging="180"/>
      </w:pPr>
    </w:lvl>
    <w:lvl w:ilvl="3" w:tplc="031EED16">
      <w:start w:val="1"/>
      <w:numFmt w:val="decimal"/>
      <w:lvlText w:val="%4."/>
      <w:lvlJc w:val="left"/>
      <w:pPr>
        <w:ind w:left="2880" w:hanging="360"/>
      </w:pPr>
    </w:lvl>
    <w:lvl w:ilvl="4" w:tplc="12967108">
      <w:start w:val="1"/>
      <w:numFmt w:val="lowerLetter"/>
      <w:lvlText w:val="%5."/>
      <w:lvlJc w:val="left"/>
      <w:pPr>
        <w:ind w:left="3600" w:hanging="360"/>
      </w:pPr>
    </w:lvl>
    <w:lvl w:ilvl="5" w:tplc="B614AE5C">
      <w:start w:val="1"/>
      <w:numFmt w:val="lowerRoman"/>
      <w:lvlText w:val="%6."/>
      <w:lvlJc w:val="right"/>
      <w:pPr>
        <w:ind w:left="4320" w:hanging="180"/>
      </w:pPr>
    </w:lvl>
    <w:lvl w:ilvl="6" w:tplc="8654AAC4">
      <w:start w:val="1"/>
      <w:numFmt w:val="decimal"/>
      <w:lvlText w:val="%7."/>
      <w:lvlJc w:val="left"/>
      <w:pPr>
        <w:ind w:left="5040" w:hanging="360"/>
      </w:pPr>
    </w:lvl>
    <w:lvl w:ilvl="7" w:tplc="8BDC163C">
      <w:start w:val="1"/>
      <w:numFmt w:val="lowerLetter"/>
      <w:lvlText w:val="%8."/>
      <w:lvlJc w:val="left"/>
      <w:pPr>
        <w:ind w:left="5760" w:hanging="360"/>
      </w:pPr>
    </w:lvl>
    <w:lvl w:ilvl="8" w:tplc="4CCA66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588"/>
    <w:multiLevelType w:val="hybridMultilevel"/>
    <w:tmpl w:val="9EA81A06"/>
    <w:lvl w:ilvl="0" w:tplc="971203AA">
      <w:start w:val="1"/>
      <w:numFmt w:val="decimal"/>
      <w:lvlText w:val="%1."/>
      <w:lvlJc w:val="left"/>
      <w:pPr>
        <w:ind w:left="720" w:hanging="360"/>
      </w:pPr>
    </w:lvl>
    <w:lvl w:ilvl="1" w:tplc="0E0AFA24">
      <w:start w:val="1"/>
      <w:numFmt w:val="lowerLetter"/>
      <w:lvlText w:val="%2."/>
      <w:lvlJc w:val="left"/>
      <w:pPr>
        <w:ind w:left="1440" w:hanging="360"/>
      </w:pPr>
    </w:lvl>
    <w:lvl w:ilvl="2" w:tplc="CF08E5FA">
      <w:start w:val="1"/>
      <w:numFmt w:val="lowerRoman"/>
      <w:lvlText w:val="%3."/>
      <w:lvlJc w:val="right"/>
      <w:pPr>
        <w:ind w:left="2160" w:hanging="180"/>
      </w:pPr>
    </w:lvl>
    <w:lvl w:ilvl="3" w:tplc="341EE1E2">
      <w:start w:val="1"/>
      <w:numFmt w:val="decimal"/>
      <w:lvlText w:val="%4."/>
      <w:lvlJc w:val="left"/>
      <w:pPr>
        <w:ind w:left="2880" w:hanging="360"/>
      </w:pPr>
    </w:lvl>
    <w:lvl w:ilvl="4" w:tplc="530C46BC">
      <w:start w:val="1"/>
      <w:numFmt w:val="lowerLetter"/>
      <w:lvlText w:val="%5."/>
      <w:lvlJc w:val="left"/>
      <w:pPr>
        <w:ind w:left="3600" w:hanging="360"/>
      </w:pPr>
    </w:lvl>
    <w:lvl w:ilvl="5" w:tplc="20024A88">
      <w:start w:val="1"/>
      <w:numFmt w:val="lowerRoman"/>
      <w:lvlText w:val="%6."/>
      <w:lvlJc w:val="right"/>
      <w:pPr>
        <w:ind w:left="4320" w:hanging="180"/>
      </w:pPr>
    </w:lvl>
    <w:lvl w:ilvl="6" w:tplc="9C364C1A">
      <w:start w:val="1"/>
      <w:numFmt w:val="decimal"/>
      <w:lvlText w:val="%7."/>
      <w:lvlJc w:val="left"/>
      <w:pPr>
        <w:ind w:left="5040" w:hanging="360"/>
      </w:pPr>
    </w:lvl>
    <w:lvl w:ilvl="7" w:tplc="187801A0">
      <w:start w:val="1"/>
      <w:numFmt w:val="lowerLetter"/>
      <w:lvlText w:val="%8."/>
      <w:lvlJc w:val="left"/>
      <w:pPr>
        <w:ind w:left="5760" w:hanging="360"/>
      </w:pPr>
    </w:lvl>
    <w:lvl w:ilvl="8" w:tplc="B3B498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90A"/>
    <w:multiLevelType w:val="hybridMultilevel"/>
    <w:tmpl w:val="E3AE084A"/>
    <w:lvl w:ilvl="0" w:tplc="56EC321A">
      <w:start w:val="1"/>
      <w:numFmt w:val="decimal"/>
      <w:lvlText w:val="%1."/>
      <w:lvlJc w:val="left"/>
      <w:pPr>
        <w:ind w:left="720" w:hanging="360"/>
      </w:pPr>
    </w:lvl>
    <w:lvl w:ilvl="1" w:tplc="56B49E66">
      <w:start w:val="1"/>
      <w:numFmt w:val="lowerLetter"/>
      <w:lvlText w:val="%2."/>
      <w:lvlJc w:val="left"/>
      <w:pPr>
        <w:ind w:left="1440" w:hanging="360"/>
      </w:pPr>
    </w:lvl>
    <w:lvl w:ilvl="2" w:tplc="567432F2">
      <w:start w:val="1"/>
      <w:numFmt w:val="lowerRoman"/>
      <w:lvlText w:val="%3."/>
      <w:lvlJc w:val="right"/>
      <w:pPr>
        <w:ind w:left="2160" w:hanging="180"/>
      </w:pPr>
    </w:lvl>
    <w:lvl w:ilvl="3" w:tplc="FBB87308">
      <w:start w:val="1"/>
      <w:numFmt w:val="decimal"/>
      <w:lvlText w:val="%4."/>
      <w:lvlJc w:val="left"/>
      <w:pPr>
        <w:ind w:left="2880" w:hanging="360"/>
      </w:pPr>
    </w:lvl>
    <w:lvl w:ilvl="4" w:tplc="5BC639B0">
      <w:start w:val="1"/>
      <w:numFmt w:val="lowerLetter"/>
      <w:lvlText w:val="%5."/>
      <w:lvlJc w:val="left"/>
      <w:pPr>
        <w:ind w:left="3600" w:hanging="360"/>
      </w:pPr>
    </w:lvl>
    <w:lvl w:ilvl="5" w:tplc="6DC23DAA">
      <w:start w:val="1"/>
      <w:numFmt w:val="lowerRoman"/>
      <w:lvlText w:val="%6."/>
      <w:lvlJc w:val="right"/>
      <w:pPr>
        <w:ind w:left="4320" w:hanging="180"/>
      </w:pPr>
    </w:lvl>
    <w:lvl w:ilvl="6" w:tplc="FCC48AA8">
      <w:start w:val="1"/>
      <w:numFmt w:val="decimal"/>
      <w:lvlText w:val="%7."/>
      <w:lvlJc w:val="left"/>
      <w:pPr>
        <w:ind w:left="5040" w:hanging="360"/>
      </w:pPr>
    </w:lvl>
    <w:lvl w:ilvl="7" w:tplc="B0BCAF46">
      <w:start w:val="1"/>
      <w:numFmt w:val="lowerLetter"/>
      <w:lvlText w:val="%8."/>
      <w:lvlJc w:val="left"/>
      <w:pPr>
        <w:ind w:left="5760" w:hanging="360"/>
      </w:pPr>
    </w:lvl>
    <w:lvl w:ilvl="8" w:tplc="A5F067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7667"/>
    <w:multiLevelType w:val="hybridMultilevel"/>
    <w:tmpl w:val="4538CF52"/>
    <w:lvl w:ilvl="0" w:tplc="369E9E94">
      <w:start w:val="1"/>
      <w:numFmt w:val="decimal"/>
      <w:lvlText w:val="%1."/>
      <w:lvlJc w:val="left"/>
      <w:pPr>
        <w:ind w:left="720" w:hanging="360"/>
      </w:pPr>
    </w:lvl>
    <w:lvl w:ilvl="1" w:tplc="1C765232">
      <w:start w:val="1"/>
      <w:numFmt w:val="lowerLetter"/>
      <w:lvlText w:val="%2."/>
      <w:lvlJc w:val="left"/>
      <w:pPr>
        <w:ind w:left="1440" w:hanging="360"/>
      </w:pPr>
    </w:lvl>
    <w:lvl w:ilvl="2" w:tplc="BB7CFF3E">
      <w:start w:val="1"/>
      <w:numFmt w:val="lowerRoman"/>
      <w:lvlText w:val="%3."/>
      <w:lvlJc w:val="right"/>
      <w:pPr>
        <w:ind w:left="2160" w:hanging="180"/>
      </w:pPr>
    </w:lvl>
    <w:lvl w:ilvl="3" w:tplc="AC7E0D30">
      <w:start w:val="1"/>
      <w:numFmt w:val="decimal"/>
      <w:lvlText w:val="%4."/>
      <w:lvlJc w:val="left"/>
      <w:pPr>
        <w:ind w:left="2880" w:hanging="360"/>
      </w:pPr>
    </w:lvl>
    <w:lvl w:ilvl="4" w:tplc="4A7E3FFA">
      <w:start w:val="1"/>
      <w:numFmt w:val="lowerLetter"/>
      <w:lvlText w:val="%5."/>
      <w:lvlJc w:val="left"/>
      <w:pPr>
        <w:ind w:left="3600" w:hanging="360"/>
      </w:pPr>
    </w:lvl>
    <w:lvl w:ilvl="5" w:tplc="BB567DBA">
      <w:start w:val="1"/>
      <w:numFmt w:val="lowerRoman"/>
      <w:lvlText w:val="%6."/>
      <w:lvlJc w:val="right"/>
      <w:pPr>
        <w:ind w:left="4320" w:hanging="180"/>
      </w:pPr>
    </w:lvl>
    <w:lvl w:ilvl="6" w:tplc="F112BF44">
      <w:start w:val="1"/>
      <w:numFmt w:val="decimal"/>
      <w:lvlText w:val="%7."/>
      <w:lvlJc w:val="left"/>
      <w:pPr>
        <w:ind w:left="5040" w:hanging="360"/>
      </w:pPr>
    </w:lvl>
    <w:lvl w:ilvl="7" w:tplc="09A666B0">
      <w:start w:val="1"/>
      <w:numFmt w:val="lowerLetter"/>
      <w:lvlText w:val="%8."/>
      <w:lvlJc w:val="left"/>
      <w:pPr>
        <w:ind w:left="5760" w:hanging="360"/>
      </w:pPr>
    </w:lvl>
    <w:lvl w:ilvl="8" w:tplc="DF823F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3488"/>
    <w:multiLevelType w:val="hybridMultilevel"/>
    <w:tmpl w:val="1B3E9A1E"/>
    <w:lvl w:ilvl="0" w:tplc="F21EF9B8">
      <w:start w:val="1"/>
      <w:numFmt w:val="decimal"/>
      <w:lvlText w:val="%1."/>
      <w:lvlJc w:val="left"/>
      <w:pPr>
        <w:ind w:left="720" w:hanging="360"/>
      </w:pPr>
    </w:lvl>
    <w:lvl w:ilvl="1" w:tplc="CDF018AC">
      <w:start w:val="1"/>
      <w:numFmt w:val="lowerLetter"/>
      <w:lvlText w:val="%2."/>
      <w:lvlJc w:val="left"/>
      <w:pPr>
        <w:ind w:left="1440" w:hanging="360"/>
      </w:pPr>
    </w:lvl>
    <w:lvl w:ilvl="2" w:tplc="EBD845D6">
      <w:start w:val="1"/>
      <w:numFmt w:val="lowerRoman"/>
      <w:lvlText w:val="%3."/>
      <w:lvlJc w:val="right"/>
      <w:pPr>
        <w:ind w:left="2160" w:hanging="180"/>
      </w:pPr>
    </w:lvl>
    <w:lvl w:ilvl="3" w:tplc="793EBAF0">
      <w:start w:val="1"/>
      <w:numFmt w:val="decimal"/>
      <w:lvlText w:val="%4."/>
      <w:lvlJc w:val="left"/>
      <w:pPr>
        <w:ind w:left="2880" w:hanging="360"/>
      </w:pPr>
    </w:lvl>
    <w:lvl w:ilvl="4" w:tplc="3A1CAF8C">
      <w:start w:val="1"/>
      <w:numFmt w:val="lowerLetter"/>
      <w:lvlText w:val="%5."/>
      <w:lvlJc w:val="left"/>
      <w:pPr>
        <w:ind w:left="3600" w:hanging="360"/>
      </w:pPr>
    </w:lvl>
    <w:lvl w:ilvl="5" w:tplc="13E6D7F8">
      <w:start w:val="1"/>
      <w:numFmt w:val="lowerRoman"/>
      <w:lvlText w:val="%6."/>
      <w:lvlJc w:val="right"/>
      <w:pPr>
        <w:ind w:left="4320" w:hanging="180"/>
      </w:pPr>
    </w:lvl>
    <w:lvl w:ilvl="6" w:tplc="EB8AA5CE">
      <w:start w:val="1"/>
      <w:numFmt w:val="decimal"/>
      <w:lvlText w:val="%7."/>
      <w:lvlJc w:val="left"/>
      <w:pPr>
        <w:ind w:left="5040" w:hanging="360"/>
      </w:pPr>
    </w:lvl>
    <w:lvl w:ilvl="7" w:tplc="5906B356">
      <w:start w:val="1"/>
      <w:numFmt w:val="lowerLetter"/>
      <w:lvlText w:val="%8."/>
      <w:lvlJc w:val="left"/>
      <w:pPr>
        <w:ind w:left="5760" w:hanging="360"/>
      </w:pPr>
    </w:lvl>
    <w:lvl w:ilvl="8" w:tplc="A0324C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321"/>
    <w:multiLevelType w:val="hybridMultilevel"/>
    <w:tmpl w:val="00B43E8A"/>
    <w:lvl w:ilvl="0" w:tplc="AA30A8AA">
      <w:start w:val="1"/>
      <w:numFmt w:val="decimal"/>
      <w:lvlText w:val="%1."/>
      <w:lvlJc w:val="left"/>
      <w:pPr>
        <w:ind w:left="720" w:hanging="360"/>
      </w:pPr>
    </w:lvl>
    <w:lvl w:ilvl="1" w:tplc="12E41E46">
      <w:start w:val="1"/>
      <w:numFmt w:val="lowerLetter"/>
      <w:lvlText w:val="%2."/>
      <w:lvlJc w:val="left"/>
      <w:pPr>
        <w:ind w:left="1440" w:hanging="360"/>
      </w:pPr>
    </w:lvl>
    <w:lvl w:ilvl="2" w:tplc="AF6C4EF4">
      <w:start w:val="1"/>
      <w:numFmt w:val="lowerRoman"/>
      <w:lvlText w:val="%3."/>
      <w:lvlJc w:val="right"/>
      <w:pPr>
        <w:ind w:left="2160" w:hanging="180"/>
      </w:pPr>
    </w:lvl>
    <w:lvl w:ilvl="3" w:tplc="80804528">
      <w:start w:val="1"/>
      <w:numFmt w:val="decimal"/>
      <w:lvlText w:val="%4."/>
      <w:lvlJc w:val="left"/>
      <w:pPr>
        <w:ind w:left="2880" w:hanging="360"/>
      </w:pPr>
    </w:lvl>
    <w:lvl w:ilvl="4" w:tplc="856C1E08">
      <w:start w:val="1"/>
      <w:numFmt w:val="lowerLetter"/>
      <w:lvlText w:val="%5."/>
      <w:lvlJc w:val="left"/>
      <w:pPr>
        <w:ind w:left="3600" w:hanging="360"/>
      </w:pPr>
    </w:lvl>
    <w:lvl w:ilvl="5" w:tplc="944E173A">
      <w:start w:val="1"/>
      <w:numFmt w:val="lowerRoman"/>
      <w:lvlText w:val="%6."/>
      <w:lvlJc w:val="right"/>
      <w:pPr>
        <w:ind w:left="4320" w:hanging="180"/>
      </w:pPr>
    </w:lvl>
    <w:lvl w:ilvl="6" w:tplc="78CCB85E">
      <w:start w:val="1"/>
      <w:numFmt w:val="decimal"/>
      <w:lvlText w:val="%7."/>
      <w:lvlJc w:val="left"/>
      <w:pPr>
        <w:ind w:left="5040" w:hanging="360"/>
      </w:pPr>
    </w:lvl>
    <w:lvl w:ilvl="7" w:tplc="8B76BCF2">
      <w:start w:val="1"/>
      <w:numFmt w:val="lowerLetter"/>
      <w:lvlText w:val="%8."/>
      <w:lvlJc w:val="left"/>
      <w:pPr>
        <w:ind w:left="5760" w:hanging="360"/>
      </w:pPr>
    </w:lvl>
    <w:lvl w:ilvl="8" w:tplc="1B54EE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F3719"/>
    <w:multiLevelType w:val="hybridMultilevel"/>
    <w:tmpl w:val="01A21F7A"/>
    <w:lvl w:ilvl="0" w:tplc="DDAA733A">
      <w:start w:val="1"/>
      <w:numFmt w:val="decimal"/>
      <w:lvlText w:val="%1."/>
      <w:lvlJc w:val="left"/>
      <w:pPr>
        <w:ind w:left="720" w:hanging="360"/>
      </w:pPr>
    </w:lvl>
    <w:lvl w:ilvl="1" w:tplc="1270A7E6">
      <w:start w:val="1"/>
      <w:numFmt w:val="lowerLetter"/>
      <w:lvlText w:val="%2."/>
      <w:lvlJc w:val="left"/>
      <w:pPr>
        <w:ind w:left="1440" w:hanging="360"/>
      </w:pPr>
    </w:lvl>
    <w:lvl w:ilvl="2" w:tplc="CAE2FCD2">
      <w:start w:val="1"/>
      <w:numFmt w:val="lowerRoman"/>
      <w:lvlText w:val="%3."/>
      <w:lvlJc w:val="right"/>
      <w:pPr>
        <w:ind w:left="2160" w:hanging="180"/>
      </w:pPr>
    </w:lvl>
    <w:lvl w:ilvl="3" w:tplc="B1D4C8AA">
      <w:start w:val="1"/>
      <w:numFmt w:val="decimal"/>
      <w:lvlText w:val="%4."/>
      <w:lvlJc w:val="left"/>
      <w:pPr>
        <w:ind w:left="2880" w:hanging="360"/>
      </w:pPr>
    </w:lvl>
    <w:lvl w:ilvl="4" w:tplc="B44C4AEC">
      <w:start w:val="1"/>
      <w:numFmt w:val="lowerLetter"/>
      <w:lvlText w:val="%5."/>
      <w:lvlJc w:val="left"/>
      <w:pPr>
        <w:ind w:left="3600" w:hanging="360"/>
      </w:pPr>
    </w:lvl>
    <w:lvl w:ilvl="5" w:tplc="9E0E2424">
      <w:start w:val="1"/>
      <w:numFmt w:val="lowerRoman"/>
      <w:lvlText w:val="%6."/>
      <w:lvlJc w:val="right"/>
      <w:pPr>
        <w:ind w:left="4320" w:hanging="180"/>
      </w:pPr>
    </w:lvl>
    <w:lvl w:ilvl="6" w:tplc="011CF9C4">
      <w:start w:val="1"/>
      <w:numFmt w:val="decimal"/>
      <w:lvlText w:val="%7."/>
      <w:lvlJc w:val="left"/>
      <w:pPr>
        <w:ind w:left="5040" w:hanging="360"/>
      </w:pPr>
    </w:lvl>
    <w:lvl w:ilvl="7" w:tplc="5A66856E">
      <w:start w:val="1"/>
      <w:numFmt w:val="lowerLetter"/>
      <w:lvlText w:val="%8."/>
      <w:lvlJc w:val="left"/>
      <w:pPr>
        <w:ind w:left="5760" w:hanging="360"/>
      </w:pPr>
    </w:lvl>
    <w:lvl w:ilvl="8" w:tplc="3B4E91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2570"/>
    <w:multiLevelType w:val="hybridMultilevel"/>
    <w:tmpl w:val="E36662BE"/>
    <w:lvl w:ilvl="0" w:tplc="A0A442BA">
      <w:start w:val="1"/>
      <w:numFmt w:val="decimal"/>
      <w:lvlText w:val="%1."/>
      <w:lvlJc w:val="left"/>
      <w:pPr>
        <w:ind w:left="720" w:hanging="360"/>
      </w:pPr>
    </w:lvl>
    <w:lvl w:ilvl="1" w:tplc="5D2A7862">
      <w:start w:val="1"/>
      <w:numFmt w:val="lowerLetter"/>
      <w:lvlText w:val="%2."/>
      <w:lvlJc w:val="left"/>
      <w:pPr>
        <w:ind w:left="1440" w:hanging="360"/>
      </w:pPr>
    </w:lvl>
    <w:lvl w:ilvl="2" w:tplc="D83867D8">
      <w:start w:val="1"/>
      <w:numFmt w:val="lowerRoman"/>
      <w:lvlText w:val="%3."/>
      <w:lvlJc w:val="right"/>
      <w:pPr>
        <w:ind w:left="2160" w:hanging="180"/>
      </w:pPr>
    </w:lvl>
    <w:lvl w:ilvl="3" w:tplc="3DB6CA7A">
      <w:start w:val="1"/>
      <w:numFmt w:val="decimal"/>
      <w:lvlText w:val="%4."/>
      <w:lvlJc w:val="left"/>
      <w:pPr>
        <w:ind w:left="2880" w:hanging="360"/>
      </w:pPr>
    </w:lvl>
    <w:lvl w:ilvl="4" w:tplc="3D16EEB8">
      <w:start w:val="1"/>
      <w:numFmt w:val="lowerLetter"/>
      <w:lvlText w:val="%5."/>
      <w:lvlJc w:val="left"/>
      <w:pPr>
        <w:ind w:left="3600" w:hanging="360"/>
      </w:pPr>
    </w:lvl>
    <w:lvl w:ilvl="5" w:tplc="C9E04AD4">
      <w:start w:val="1"/>
      <w:numFmt w:val="lowerRoman"/>
      <w:lvlText w:val="%6."/>
      <w:lvlJc w:val="right"/>
      <w:pPr>
        <w:ind w:left="4320" w:hanging="180"/>
      </w:pPr>
    </w:lvl>
    <w:lvl w:ilvl="6" w:tplc="21DC54C4">
      <w:start w:val="1"/>
      <w:numFmt w:val="decimal"/>
      <w:lvlText w:val="%7."/>
      <w:lvlJc w:val="left"/>
      <w:pPr>
        <w:ind w:left="5040" w:hanging="360"/>
      </w:pPr>
    </w:lvl>
    <w:lvl w:ilvl="7" w:tplc="7A6C1242">
      <w:start w:val="1"/>
      <w:numFmt w:val="lowerLetter"/>
      <w:lvlText w:val="%8."/>
      <w:lvlJc w:val="left"/>
      <w:pPr>
        <w:ind w:left="5760" w:hanging="360"/>
      </w:pPr>
    </w:lvl>
    <w:lvl w:ilvl="8" w:tplc="AB58C3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51CC1"/>
    <w:multiLevelType w:val="hybridMultilevel"/>
    <w:tmpl w:val="AC107304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81400F12">
      <w:start w:val="1"/>
      <w:numFmt w:val="lowerLetter"/>
      <w:lvlText w:val="%2."/>
      <w:lvlJc w:val="left"/>
      <w:pPr>
        <w:ind w:left="1440" w:hanging="360"/>
      </w:pPr>
    </w:lvl>
    <w:lvl w:ilvl="2" w:tplc="9FE00118">
      <w:start w:val="1"/>
      <w:numFmt w:val="lowerRoman"/>
      <w:lvlText w:val="%3."/>
      <w:lvlJc w:val="right"/>
      <w:pPr>
        <w:ind w:left="2160" w:hanging="180"/>
      </w:pPr>
    </w:lvl>
    <w:lvl w:ilvl="3" w:tplc="638A40B0">
      <w:start w:val="1"/>
      <w:numFmt w:val="decimal"/>
      <w:lvlText w:val="%4."/>
      <w:lvlJc w:val="left"/>
      <w:pPr>
        <w:ind w:left="2880" w:hanging="360"/>
      </w:pPr>
    </w:lvl>
    <w:lvl w:ilvl="4" w:tplc="1B9EF132">
      <w:start w:val="1"/>
      <w:numFmt w:val="lowerLetter"/>
      <w:lvlText w:val="%5."/>
      <w:lvlJc w:val="left"/>
      <w:pPr>
        <w:ind w:left="3600" w:hanging="360"/>
      </w:pPr>
    </w:lvl>
    <w:lvl w:ilvl="5" w:tplc="D4FC6FF2">
      <w:start w:val="1"/>
      <w:numFmt w:val="lowerRoman"/>
      <w:lvlText w:val="%6."/>
      <w:lvlJc w:val="right"/>
      <w:pPr>
        <w:ind w:left="4320" w:hanging="180"/>
      </w:pPr>
    </w:lvl>
    <w:lvl w:ilvl="6" w:tplc="FBCC5706">
      <w:start w:val="1"/>
      <w:numFmt w:val="decimal"/>
      <w:lvlText w:val="%7."/>
      <w:lvlJc w:val="left"/>
      <w:pPr>
        <w:ind w:left="5040" w:hanging="360"/>
      </w:pPr>
    </w:lvl>
    <w:lvl w:ilvl="7" w:tplc="F6605D90">
      <w:start w:val="1"/>
      <w:numFmt w:val="lowerLetter"/>
      <w:lvlText w:val="%8."/>
      <w:lvlJc w:val="left"/>
      <w:pPr>
        <w:ind w:left="5760" w:hanging="360"/>
      </w:pPr>
    </w:lvl>
    <w:lvl w:ilvl="8" w:tplc="B366BD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E2040"/>
    <w:multiLevelType w:val="hybridMultilevel"/>
    <w:tmpl w:val="FCE0D4AC"/>
    <w:lvl w:ilvl="0" w:tplc="4858E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66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C6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CD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4D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40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25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E5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41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95306"/>
    <w:multiLevelType w:val="hybridMultilevel"/>
    <w:tmpl w:val="8A9CE992"/>
    <w:lvl w:ilvl="0" w:tplc="0D3AC460">
      <w:start w:val="1"/>
      <w:numFmt w:val="decimal"/>
      <w:lvlText w:val="%1."/>
      <w:lvlJc w:val="left"/>
      <w:pPr>
        <w:ind w:left="720" w:hanging="360"/>
      </w:pPr>
    </w:lvl>
    <w:lvl w:ilvl="1" w:tplc="4544A940">
      <w:start w:val="1"/>
      <w:numFmt w:val="lowerLetter"/>
      <w:lvlText w:val="%2."/>
      <w:lvlJc w:val="left"/>
      <w:pPr>
        <w:ind w:left="1440" w:hanging="360"/>
      </w:pPr>
    </w:lvl>
    <w:lvl w:ilvl="2" w:tplc="7D325ED8">
      <w:start w:val="1"/>
      <w:numFmt w:val="lowerRoman"/>
      <w:lvlText w:val="%3."/>
      <w:lvlJc w:val="right"/>
      <w:pPr>
        <w:ind w:left="2160" w:hanging="180"/>
      </w:pPr>
    </w:lvl>
    <w:lvl w:ilvl="3" w:tplc="DF3219C8">
      <w:start w:val="1"/>
      <w:numFmt w:val="decimal"/>
      <w:lvlText w:val="%4."/>
      <w:lvlJc w:val="left"/>
      <w:pPr>
        <w:ind w:left="2880" w:hanging="360"/>
      </w:pPr>
    </w:lvl>
    <w:lvl w:ilvl="4" w:tplc="94BC8590">
      <w:start w:val="1"/>
      <w:numFmt w:val="lowerLetter"/>
      <w:lvlText w:val="%5."/>
      <w:lvlJc w:val="left"/>
      <w:pPr>
        <w:ind w:left="3600" w:hanging="360"/>
      </w:pPr>
    </w:lvl>
    <w:lvl w:ilvl="5" w:tplc="7DA6ED08">
      <w:start w:val="1"/>
      <w:numFmt w:val="lowerRoman"/>
      <w:lvlText w:val="%6."/>
      <w:lvlJc w:val="right"/>
      <w:pPr>
        <w:ind w:left="4320" w:hanging="180"/>
      </w:pPr>
    </w:lvl>
    <w:lvl w:ilvl="6" w:tplc="CD50EF7A">
      <w:start w:val="1"/>
      <w:numFmt w:val="decimal"/>
      <w:lvlText w:val="%7."/>
      <w:lvlJc w:val="left"/>
      <w:pPr>
        <w:ind w:left="5040" w:hanging="360"/>
      </w:pPr>
    </w:lvl>
    <w:lvl w:ilvl="7" w:tplc="C2F4BE08">
      <w:start w:val="1"/>
      <w:numFmt w:val="lowerLetter"/>
      <w:lvlText w:val="%8."/>
      <w:lvlJc w:val="left"/>
      <w:pPr>
        <w:ind w:left="5760" w:hanging="360"/>
      </w:pPr>
    </w:lvl>
    <w:lvl w:ilvl="8" w:tplc="BC2214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8233E"/>
    <w:multiLevelType w:val="hybridMultilevel"/>
    <w:tmpl w:val="50287FD6"/>
    <w:lvl w:ilvl="0" w:tplc="B5A027EE">
      <w:start w:val="1"/>
      <w:numFmt w:val="decimal"/>
      <w:lvlText w:val="%1."/>
      <w:lvlJc w:val="left"/>
      <w:pPr>
        <w:ind w:left="720" w:hanging="360"/>
      </w:pPr>
    </w:lvl>
    <w:lvl w:ilvl="1" w:tplc="3DD0E5D0">
      <w:start w:val="1"/>
      <w:numFmt w:val="lowerLetter"/>
      <w:lvlText w:val="%2."/>
      <w:lvlJc w:val="left"/>
      <w:pPr>
        <w:ind w:left="1440" w:hanging="360"/>
      </w:pPr>
    </w:lvl>
    <w:lvl w:ilvl="2" w:tplc="EF867AB8">
      <w:start w:val="1"/>
      <w:numFmt w:val="lowerRoman"/>
      <w:lvlText w:val="%3."/>
      <w:lvlJc w:val="right"/>
      <w:pPr>
        <w:ind w:left="2160" w:hanging="180"/>
      </w:pPr>
    </w:lvl>
    <w:lvl w:ilvl="3" w:tplc="81E6F2BE">
      <w:start w:val="1"/>
      <w:numFmt w:val="decimal"/>
      <w:lvlText w:val="%4."/>
      <w:lvlJc w:val="left"/>
      <w:pPr>
        <w:ind w:left="2880" w:hanging="360"/>
      </w:pPr>
    </w:lvl>
    <w:lvl w:ilvl="4" w:tplc="EDE40B54">
      <w:start w:val="1"/>
      <w:numFmt w:val="lowerLetter"/>
      <w:lvlText w:val="%5."/>
      <w:lvlJc w:val="left"/>
      <w:pPr>
        <w:ind w:left="3600" w:hanging="360"/>
      </w:pPr>
    </w:lvl>
    <w:lvl w:ilvl="5" w:tplc="1BA4C3F4">
      <w:start w:val="1"/>
      <w:numFmt w:val="lowerRoman"/>
      <w:lvlText w:val="%6."/>
      <w:lvlJc w:val="right"/>
      <w:pPr>
        <w:ind w:left="4320" w:hanging="180"/>
      </w:pPr>
    </w:lvl>
    <w:lvl w:ilvl="6" w:tplc="EBF0D474">
      <w:start w:val="1"/>
      <w:numFmt w:val="decimal"/>
      <w:lvlText w:val="%7."/>
      <w:lvlJc w:val="left"/>
      <w:pPr>
        <w:ind w:left="5040" w:hanging="360"/>
      </w:pPr>
    </w:lvl>
    <w:lvl w:ilvl="7" w:tplc="E9223F66">
      <w:start w:val="1"/>
      <w:numFmt w:val="lowerLetter"/>
      <w:lvlText w:val="%8."/>
      <w:lvlJc w:val="left"/>
      <w:pPr>
        <w:ind w:left="5760" w:hanging="360"/>
      </w:pPr>
    </w:lvl>
    <w:lvl w:ilvl="8" w:tplc="94ACF66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74D09"/>
    <w:multiLevelType w:val="hybridMultilevel"/>
    <w:tmpl w:val="4B0A2DDE"/>
    <w:lvl w:ilvl="0" w:tplc="24EA74AC">
      <w:start w:val="1"/>
      <w:numFmt w:val="decimal"/>
      <w:lvlText w:val="%1."/>
      <w:lvlJc w:val="left"/>
      <w:pPr>
        <w:ind w:left="720" w:hanging="360"/>
      </w:pPr>
    </w:lvl>
    <w:lvl w:ilvl="1" w:tplc="70F01E64">
      <w:start w:val="1"/>
      <w:numFmt w:val="lowerLetter"/>
      <w:lvlText w:val="%2."/>
      <w:lvlJc w:val="left"/>
      <w:pPr>
        <w:ind w:left="1440" w:hanging="360"/>
      </w:pPr>
    </w:lvl>
    <w:lvl w:ilvl="2" w:tplc="3800AF5E">
      <w:start w:val="1"/>
      <w:numFmt w:val="lowerRoman"/>
      <w:lvlText w:val="%3."/>
      <w:lvlJc w:val="right"/>
      <w:pPr>
        <w:ind w:left="2160" w:hanging="180"/>
      </w:pPr>
    </w:lvl>
    <w:lvl w:ilvl="3" w:tplc="2B62B3A8">
      <w:start w:val="1"/>
      <w:numFmt w:val="decimal"/>
      <w:lvlText w:val="%4."/>
      <w:lvlJc w:val="left"/>
      <w:pPr>
        <w:ind w:left="2880" w:hanging="360"/>
      </w:pPr>
    </w:lvl>
    <w:lvl w:ilvl="4" w:tplc="D23E53DC">
      <w:start w:val="1"/>
      <w:numFmt w:val="lowerLetter"/>
      <w:lvlText w:val="%5."/>
      <w:lvlJc w:val="left"/>
      <w:pPr>
        <w:ind w:left="3600" w:hanging="360"/>
      </w:pPr>
    </w:lvl>
    <w:lvl w:ilvl="5" w:tplc="B7C214BE">
      <w:start w:val="1"/>
      <w:numFmt w:val="lowerRoman"/>
      <w:lvlText w:val="%6."/>
      <w:lvlJc w:val="right"/>
      <w:pPr>
        <w:ind w:left="4320" w:hanging="180"/>
      </w:pPr>
    </w:lvl>
    <w:lvl w:ilvl="6" w:tplc="2F346BE8">
      <w:start w:val="1"/>
      <w:numFmt w:val="decimal"/>
      <w:lvlText w:val="%7."/>
      <w:lvlJc w:val="left"/>
      <w:pPr>
        <w:ind w:left="5040" w:hanging="360"/>
      </w:pPr>
    </w:lvl>
    <w:lvl w:ilvl="7" w:tplc="07E2E76C">
      <w:start w:val="1"/>
      <w:numFmt w:val="lowerLetter"/>
      <w:lvlText w:val="%8."/>
      <w:lvlJc w:val="left"/>
      <w:pPr>
        <w:ind w:left="5760" w:hanging="360"/>
      </w:pPr>
    </w:lvl>
    <w:lvl w:ilvl="8" w:tplc="C290C64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6414"/>
    <w:multiLevelType w:val="hybridMultilevel"/>
    <w:tmpl w:val="5516C708"/>
    <w:lvl w:ilvl="0" w:tplc="FE548FF4">
      <w:start w:val="1"/>
      <w:numFmt w:val="upperRoman"/>
      <w:lvlText w:val="%1."/>
      <w:lvlJc w:val="right"/>
      <w:pPr>
        <w:ind w:left="720" w:hanging="360"/>
      </w:pPr>
    </w:lvl>
    <w:lvl w:ilvl="1" w:tplc="11F435C4">
      <w:start w:val="1"/>
      <w:numFmt w:val="lowerLetter"/>
      <w:lvlText w:val="%2."/>
      <w:lvlJc w:val="left"/>
      <w:pPr>
        <w:ind w:left="1440" w:hanging="360"/>
      </w:pPr>
    </w:lvl>
    <w:lvl w:ilvl="2" w:tplc="F618AA58">
      <w:start w:val="1"/>
      <w:numFmt w:val="lowerRoman"/>
      <w:lvlText w:val="%3."/>
      <w:lvlJc w:val="right"/>
      <w:pPr>
        <w:ind w:left="2160" w:hanging="180"/>
      </w:pPr>
    </w:lvl>
    <w:lvl w:ilvl="3" w:tplc="72083376">
      <w:start w:val="1"/>
      <w:numFmt w:val="decimal"/>
      <w:lvlText w:val="%4."/>
      <w:lvlJc w:val="left"/>
      <w:pPr>
        <w:ind w:left="2880" w:hanging="360"/>
      </w:pPr>
    </w:lvl>
    <w:lvl w:ilvl="4" w:tplc="8E224A90">
      <w:start w:val="1"/>
      <w:numFmt w:val="lowerLetter"/>
      <w:lvlText w:val="%5."/>
      <w:lvlJc w:val="left"/>
      <w:pPr>
        <w:ind w:left="3600" w:hanging="360"/>
      </w:pPr>
    </w:lvl>
    <w:lvl w:ilvl="5" w:tplc="0F3E40CA">
      <w:start w:val="1"/>
      <w:numFmt w:val="lowerRoman"/>
      <w:lvlText w:val="%6."/>
      <w:lvlJc w:val="right"/>
      <w:pPr>
        <w:ind w:left="4320" w:hanging="180"/>
      </w:pPr>
    </w:lvl>
    <w:lvl w:ilvl="6" w:tplc="E49E103E">
      <w:start w:val="1"/>
      <w:numFmt w:val="decimal"/>
      <w:lvlText w:val="%7."/>
      <w:lvlJc w:val="left"/>
      <w:pPr>
        <w:ind w:left="5040" w:hanging="360"/>
      </w:pPr>
    </w:lvl>
    <w:lvl w:ilvl="7" w:tplc="77127396">
      <w:start w:val="1"/>
      <w:numFmt w:val="lowerLetter"/>
      <w:lvlText w:val="%8."/>
      <w:lvlJc w:val="left"/>
      <w:pPr>
        <w:ind w:left="5760" w:hanging="360"/>
      </w:pPr>
    </w:lvl>
    <w:lvl w:ilvl="8" w:tplc="D2FEE29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72588"/>
    <w:multiLevelType w:val="hybridMultilevel"/>
    <w:tmpl w:val="0A18B686"/>
    <w:lvl w:ilvl="0" w:tplc="AC9A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8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E0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4C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A2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EA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6D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EE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4E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E4D42"/>
    <w:multiLevelType w:val="hybridMultilevel"/>
    <w:tmpl w:val="40A8F1DA"/>
    <w:lvl w:ilvl="0" w:tplc="EAD2317C">
      <w:start w:val="1"/>
      <w:numFmt w:val="decimal"/>
      <w:lvlText w:val="%1."/>
      <w:lvlJc w:val="left"/>
      <w:pPr>
        <w:ind w:left="720" w:hanging="360"/>
      </w:pPr>
    </w:lvl>
    <w:lvl w:ilvl="1" w:tplc="CD76D630">
      <w:start w:val="1"/>
      <w:numFmt w:val="lowerLetter"/>
      <w:lvlText w:val="%2."/>
      <w:lvlJc w:val="left"/>
      <w:pPr>
        <w:ind w:left="1440" w:hanging="360"/>
      </w:pPr>
    </w:lvl>
    <w:lvl w:ilvl="2" w:tplc="A934E556">
      <w:start w:val="1"/>
      <w:numFmt w:val="lowerRoman"/>
      <w:lvlText w:val="%3."/>
      <w:lvlJc w:val="right"/>
      <w:pPr>
        <w:ind w:left="2160" w:hanging="180"/>
      </w:pPr>
    </w:lvl>
    <w:lvl w:ilvl="3" w:tplc="AE069714">
      <w:start w:val="1"/>
      <w:numFmt w:val="decimal"/>
      <w:lvlText w:val="%4."/>
      <w:lvlJc w:val="left"/>
      <w:pPr>
        <w:ind w:left="2880" w:hanging="360"/>
      </w:pPr>
    </w:lvl>
    <w:lvl w:ilvl="4" w:tplc="5A782374">
      <w:start w:val="1"/>
      <w:numFmt w:val="lowerLetter"/>
      <w:lvlText w:val="%5."/>
      <w:lvlJc w:val="left"/>
      <w:pPr>
        <w:ind w:left="3600" w:hanging="360"/>
      </w:pPr>
    </w:lvl>
    <w:lvl w:ilvl="5" w:tplc="87DA4B8A">
      <w:start w:val="1"/>
      <w:numFmt w:val="lowerRoman"/>
      <w:lvlText w:val="%6."/>
      <w:lvlJc w:val="right"/>
      <w:pPr>
        <w:ind w:left="4320" w:hanging="180"/>
      </w:pPr>
    </w:lvl>
    <w:lvl w:ilvl="6" w:tplc="85ACB082">
      <w:start w:val="1"/>
      <w:numFmt w:val="decimal"/>
      <w:lvlText w:val="%7."/>
      <w:lvlJc w:val="left"/>
      <w:pPr>
        <w:ind w:left="5040" w:hanging="360"/>
      </w:pPr>
    </w:lvl>
    <w:lvl w:ilvl="7" w:tplc="EBDABD9E">
      <w:start w:val="1"/>
      <w:numFmt w:val="lowerLetter"/>
      <w:lvlText w:val="%8."/>
      <w:lvlJc w:val="left"/>
      <w:pPr>
        <w:ind w:left="5760" w:hanging="360"/>
      </w:pPr>
    </w:lvl>
    <w:lvl w:ilvl="8" w:tplc="F7D8C3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F0D9F"/>
    <w:multiLevelType w:val="hybridMultilevel"/>
    <w:tmpl w:val="92007358"/>
    <w:lvl w:ilvl="0" w:tplc="72689F58">
      <w:start w:val="2"/>
      <w:numFmt w:val="upperRoman"/>
      <w:lvlText w:val="%1."/>
      <w:lvlJc w:val="right"/>
      <w:pPr>
        <w:ind w:left="720" w:hanging="360"/>
      </w:pPr>
    </w:lvl>
    <w:lvl w:ilvl="1" w:tplc="8B6AE94A">
      <w:start w:val="1"/>
      <w:numFmt w:val="lowerLetter"/>
      <w:lvlText w:val="%2."/>
      <w:lvlJc w:val="left"/>
      <w:pPr>
        <w:ind w:left="1440" w:hanging="360"/>
      </w:pPr>
    </w:lvl>
    <w:lvl w:ilvl="2" w:tplc="3A96DB6A">
      <w:start w:val="1"/>
      <w:numFmt w:val="lowerRoman"/>
      <w:lvlText w:val="%3."/>
      <w:lvlJc w:val="right"/>
      <w:pPr>
        <w:ind w:left="2160" w:hanging="180"/>
      </w:pPr>
    </w:lvl>
    <w:lvl w:ilvl="3" w:tplc="FE50E680">
      <w:start w:val="1"/>
      <w:numFmt w:val="decimal"/>
      <w:lvlText w:val="%4."/>
      <w:lvlJc w:val="left"/>
      <w:pPr>
        <w:ind w:left="2880" w:hanging="360"/>
      </w:pPr>
    </w:lvl>
    <w:lvl w:ilvl="4" w:tplc="3A1EFCB0">
      <w:start w:val="1"/>
      <w:numFmt w:val="lowerLetter"/>
      <w:lvlText w:val="%5."/>
      <w:lvlJc w:val="left"/>
      <w:pPr>
        <w:ind w:left="3600" w:hanging="360"/>
      </w:pPr>
    </w:lvl>
    <w:lvl w:ilvl="5" w:tplc="79D2D14A">
      <w:start w:val="1"/>
      <w:numFmt w:val="lowerRoman"/>
      <w:lvlText w:val="%6."/>
      <w:lvlJc w:val="right"/>
      <w:pPr>
        <w:ind w:left="4320" w:hanging="180"/>
      </w:pPr>
    </w:lvl>
    <w:lvl w:ilvl="6" w:tplc="80C0DF74">
      <w:start w:val="1"/>
      <w:numFmt w:val="decimal"/>
      <w:lvlText w:val="%7."/>
      <w:lvlJc w:val="left"/>
      <w:pPr>
        <w:ind w:left="5040" w:hanging="360"/>
      </w:pPr>
    </w:lvl>
    <w:lvl w:ilvl="7" w:tplc="091261A4">
      <w:start w:val="1"/>
      <w:numFmt w:val="lowerLetter"/>
      <w:lvlText w:val="%8."/>
      <w:lvlJc w:val="left"/>
      <w:pPr>
        <w:ind w:left="5760" w:hanging="360"/>
      </w:pPr>
    </w:lvl>
    <w:lvl w:ilvl="8" w:tplc="688EA0B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5B01"/>
    <w:multiLevelType w:val="hybridMultilevel"/>
    <w:tmpl w:val="08F2AD6A"/>
    <w:lvl w:ilvl="0" w:tplc="443E4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2C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01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2E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01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A2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8F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86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8E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C5F61"/>
    <w:multiLevelType w:val="hybridMultilevel"/>
    <w:tmpl w:val="C3C88030"/>
    <w:lvl w:ilvl="0" w:tplc="58D8BBDA">
      <w:start w:val="1"/>
      <w:numFmt w:val="decimal"/>
      <w:lvlText w:val="%1."/>
      <w:lvlJc w:val="left"/>
      <w:pPr>
        <w:ind w:left="720" w:hanging="360"/>
      </w:pPr>
    </w:lvl>
    <w:lvl w:ilvl="1" w:tplc="2B86FA0A">
      <w:start w:val="1"/>
      <w:numFmt w:val="lowerLetter"/>
      <w:lvlText w:val="%2."/>
      <w:lvlJc w:val="left"/>
      <w:pPr>
        <w:ind w:left="1440" w:hanging="360"/>
      </w:pPr>
    </w:lvl>
    <w:lvl w:ilvl="2" w:tplc="EB70E018">
      <w:start w:val="1"/>
      <w:numFmt w:val="lowerRoman"/>
      <w:lvlText w:val="%3."/>
      <w:lvlJc w:val="right"/>
      <w:pPr>
        <w:ind w:left="2160" w:hanging="180"/>
      </w:pPr>
    </w:lvl>
    <w:lvl w:ilvl="3" w:tplc="B75600FE">
      <w:start w:val="1"/>
      <w:numFmt w:val="decimal"/>
      <w:lvlText w:val="%4."/>
      <w:lvlJc w:val="left"/>
      <w:pPr>
        <w:ind w:left="2880" w:hanging="360"/>
      </w:pPr>
    </w:lvl>
    <w:lvl w:ilvl="4" w:tplc="63485AA8">
      <w:start w:val="1"/>
      <w:numFmt w:val="lowerLetter"/>
      <w:lvlText w:val="%5."/>
      <w:lvlJc w:val="left"/>
      <w:pPr>
        <w:ind w:left="3600" w:hanging="360"/>
      </w:pPr>
    </w:lvl>
    <w:lvl w:ilvl="5" w:tplc="40CC2212">
      <w:start w:val="1"/>
      <w:numFmt w:val="lowerRoman"/>
      <w:lvlText w:val="%6."/>
      <w:lvlJc w:val="right"/>
      <w:pPr>
        <w:ind w:left="4320" w:hanging="180"/>
      </w:pPr>
    </w:lvl>
    <w:lvl w:ilvl="6" w:tplc="86341766">
      <w:start w:val="1"/>
      <w:numFmt w:val="decimal"/>
      <w:lvlText w:val="%7."/>
      <w:lvlJc w:val="left"/>
      <w:pPr>
        <w:ind w:left="5040" w:hanging="360"/>
      </w:pPr>
    </w:lvl>
    <w:lvl w:ilvl="7" w:tplc="03E81410">
      <w:start w:val="1"/>
      <w:numFmt w:val="lowerLetter"/>
      <w:lvlText w:val="%8."/>
      <w:lvlJc w:val="left"/>
      <w:pPr>
        <w:ind w:left="5760" w:hanging="360"/>
      </w:pPr>
    </w:lvl>
    <w:lvl w:ilvl="8" w:tplc="EFE852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16"/>
  </w:num>
  <w:num w:numId="6">
    <w:abstractNumId w:val="18"/>
  </w:num>
  <w:num w:numId="7">
    <w:abstractNumId w:val="13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15"/>
  </w:num>
  <w:num w:numId="15">
    <w:abstractNumId w:val="11"/>
  </w:num>
  <w:num w:numId="16">
    <w:abstractNumId w:val="8"/>
  </w:num>
  <w:num w:numId="17">
    <w:abstractNumId w:val="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0"/>
    <w:rsid w:val="0014C02F"/>
    <w:rsid w:val="001F5FCF"/>
    <w:rsid w:val="0021A723"/>
    <w:rsid w:val="002B3B66"/>
    <w:rsid w:val="002D1B18"/>
    <w:rsid w:val="003351D0"/>
    <w:rsid w:val="005B3A16"/>
    <w:rsid w:val="00722FBF"/>
    <w:rsid w:val="008F3686"/>
    <w:rsid w:val="009F5FC5"/>
    <w:rsid w:val="00B57533"/>
    <w:rsid w:val="00B70E2C"/>
    <w:rsid w:val="00B96000"/>
    <w:rsid w:val="00C14E5B"/>
    <w:rsid w:val="00C26CC2"/>
    <w:rsid w:val="012FAE69"/>
    <w:rsid w:val="015792E1"/>
    <w:rsid w:val="026207E1"/>
    <w:rsid w:val="02A1D3D1"/>
    <w:rsid w:val="02AB36E7"/>
    <w:rsid w:val="02B97510"/>
    <w:rsid w:val="0328655C"/>
    <w:rsid w:val="0398542E"/>
    <w:rsid w:val="03D4FE7D"/>
    <w:rsid w:val="04220359"/>
    <w:rsid w:val="048B4EFA"/>
    <w:rsid w:val="04EC1E93"/>
    <w:rsid w:val="05546B16"/>
    <w:rsid w:val="0556A9F2"/>
    <w:rsid w:val="05616C84"/>
    <w:rsid w:val="05CBE32D"/>
    <w:rsid w:val="05CDFB38"/>
    <w:rsid w:val="06031F8C"/>
    <w:rsid w:val="062910CB"/>
    <w:rsid w:val="06364522"/>
    <w:rsid w:val="06A39CC7"/>
    <w:rsid w:val="06D8C623"/>
    <w:rsid w:val="06DEF4A0"/>
    <w:rsid w:val="079CEDAC"/>
    <w:rsid w:val="07EBCCEC"/>
    <w:rsid w:val="08AB4F53"/>
    <w:rsid w:val="09111555"/>
    <w:rsid w:val="09EAB07B"/>
    <w:rsid w:val="0A54A340"/>
    <w:rsid w:val="0A85BB9E"/>
    <w:rsid w:val="0AD490FB"/>
    <w:rsid w:val="0C473584"/>
    <w:rsid w:val="0C73133F"/>
    <w:rsid w:val="0CB8BC4F"/>
    <w:rsid w:val="0D27AE12"/>
    <w:rsid w:val="0D477CBF"/>
    <w:rsid w:val="0D49A28C"/>
    <w:rsid w:val="0DAC7BB8"/>
    <w:rsid w:val="0E038410"/>
    <w:rsid w:val="0E126373"/>
    <w:rsid w:val="0E2A9C91"/>
    <w:rsid w:val="0E94816C"/>
    <w:rsid w:val="0EBC2CB1"/>
    <w:rsid w:val="105878F3"/>
    <w:rsid w:val="10BB39A4"/>
    <w:rsid w:val="10EE5854"/>
    <w:rsid w:val="1175A431"/>
    <w:rsid w:val="11CC222E"/>
    <w:rsid w:val="126F28A3"/>
    <w:rsid w:val="128E9CCC"/>
    <w:rsid w:val="1297E136"/>
    <w:rsid w:val="12ABC7C1"/>
    <w:rsid w:val="12C3B4DA"/>
    <w:rsid w:val="12F84C35"/>
    <w:rsid w:val="136C855F"/>
    <w:rsid w:val="13D54B2F"/>
    <w:rsid w:val="13E76849"/>
    <w:rsid w:val="14DAFE0E"/>
    <w:rsid w:val="154A9091"/>
    <w:rsid w:val="1561FD5E"/>
    <w:rsid w:val="157C4C26"/>
    <w:rsid w:val="15C3B316"/>
    <w:rsid w:val="15EC0C88"/>
    <w:rsid w:val="16E660F2"/>
    <w:rsid w:val="16E8D27D"/>
    <w:rsid w:val="1721D008"/>
    <w:rsid w:val="1789E82B"/>
    <w:rsid w:val="17AA31D4"/>
    <w:rsid w:val="17C77420"/>
    <w:rsid w:val="18463699"/>
    <w:rsid w:val="187DAB1E"/>
    <w:rsid w:val="19C84C94"/>
    <w:rsid w:val="1ABB8ACC"/>
    <w:rsid w:val="1B9C2383"/>
    <w:rsid w:val="1BFFA243"/>
    <w:rsid w:val="1C4D9F0A"/>
    <w:rsid w:val="1C5A070E"/>
    <w:rsid w:val="1C5B4E0C"/>
    <w:rsid w:val="1CACC69F"/>
    <w:rsid w:val="1CC16AF6"/>
    <w:rsid w:val="1D76651B"/>
    <w:rsid w:val="1DE29B8C"/>
    <w:rsid w:val="1E5023CD"/>
    <w:rsid w:val="1EB9281E"/>
    <w:rsid w:val="208D4338"/>
    <w:rsid w:val="217A7A82"/>
    <w:rsid w:val="22248D64"/>
    <w:rsid w:val="22E7B528"/>
    <w:rsid w:val="2301C18D"/>
    <w:rsid w:val="2318F7F4"/>
    <w:rsid w:val="235FF9BB"/>
    <w:rsid w:val="239A6B1D"/>
    <w:rsid w:val="23B93897"/>
    <w:rsid w:val="23D5F2C3"/>
    <w:rsid w:val="2443E5F7"/>
    <w:rsid w:val="24BBDA9D"/>
    <w:rsid w:val="255B2229"/>
    <w:rsid w:val="277866F3"/>
    <w:rsid w:val="27A00BF5"/>
    <w:rsid w:val="27D12553"/>
    <w:rsid w:val="2806ECAD"/>
    <w:rsid w:val="2875E30A"/>
    <w:rsid w:val="2A498537"/>
    <w:rsid w:val="2AAD4983"/>
    <w:rsid w:val="2AAECA16"/>
    <w:rsid w:val="2B0230A7"/>
    <w:rsid w:val="2B342233"/>
    <w:rsid w:val="2B8A094D"/>
    <w:rsid w:val="2C6F8013"/>
    <w:rsid w:val="2C7CC5BC"/>
    <w:rsid w:val="2CAA9075"/>
    <w:rsid w:val="2DABFD40"/>
    <w:rsid w:val="2E4DC601"/>
    <w:rsid w:val="2EA3A901"/>
    <w:rsid w:val="2EDE8B30"/>
    <w:rsid w:val="2F2BBD3C"/>
    <w:rsid w:val="2F6222ED"/>
    <w:rsid w:val="2FC94091"/>
    <w:rsid w:val="3038A88C"/>
    <w:rsid w:val="30923FB6"/>
    <w:rsid w:val="318DE15F"/>
    <w:rsid w:val="32167C55"/>
    <w:rsid w:val="322188D1"/>
    <w:rsid w:val="3239D9D6"/>
    <w:rsid w:val="32635DFE"/>
    <w:rsid w:val="32A77A21"/>
    <w:rsid w:val="32F1CD6E"/>
    <w:rsid w:val="332A0AFF"/>
    <w:rsid w:val="33D9D606"/>
    <w:rsid w:val="35550646"/>
    <w:rsid w:val="355F2447"/>
    <w:rsid w:val="36360354"/>
    <w:rsid w:val="365172BB"/>
    <w:rsid w:val="365EEFB5"/>
    <w:rsid w:val="36E24B53"/>
    <w:rsid w:val="37843259"/>
    <w:rsid w:val="38E7C473"/>
    <w:rsid w:val="39071F7C"/>
    <w:rsid w:val="393BB96A"/>
    <w:rsid w:val="394E031B"/>
    <w:rsid w:val="3A1E98BF"/>
    <w:rsid w:val="3A3F606F"/>
    <w:rsid w:val="3B3C2496"/>
    <w:rsid w:val="3B5A00BC"/>
    <w:rsid w:val="3BA3E5DB"/>
    <w:rsid w:val="3BC86B17"/>
    <w:rsid w:val="3D14B544"/>
    <w:rsid w:val="3D548134"/>
    <w:rsid w:val="3E047C28"/>
    <w:rsid w:val="3E0F7FDD"/>
    <w:rsid w:val="3E2E1C5A"/>
    <w:rsid w:val="3E435C43"/>
    <w:rsid w:val="3E55F329"/>
    <w:rsid w:val="3E67F4DB"/>
    <w:rsid w:val="3EB19E61"/>
    <w:rsid w:val="3EE9A92A"/>
    <w:rsid w:val="3EEED102"/>
    <w:rsid w:val="3F2ED62C"/>
    <w:rsid w:val="3FE9937C"/>
    <w:rsid w:val="402900EB"/>
    <w:rsid w:val="40583E3D"/>
    <w:rsid w:val="406913EA"/>
    <w:rsid w:val="406B5F75"/>
    <w:rsid w:val="408AD692"/>
    <w:rsid w:val="409099A2"/>
    <w:rsid w:val="40D18156"/>
    <w:rsid w:val="41D1745A"/>
    <w:rsid w:val="4204863C"/>
    <w:rsid w:val="4316CD66"/>
    <w:rsid w:val="4317242F"/>
    <w:rsid w:val="431A34B7"/>
    <w:rsid w:val="43368AE4"/>
    <w:rsid w:val="438BB7F8"/>
    <w:rsid w:val="43FDAFFB"/>
    <w:rsid w:val="446D1541"/>
    <w:rsid w:val="44B35616"/>
    <w:rsid w:val="453C06EE"/>
    <w:rsid w:val="46188E63"/>
    <w:rsid w:val="464352D4"/>
    <w:rsid w:val="46F9E2E7"/>
    <w:rsid w:val="47FEE0B1"/>
    <w:rsid w:val="48050DAE"/>
    <w:rsid w:val="4895BA58"/>
    <w:rsid w:val="489C9F65"/>
    <w:rsid w:val="48D78875"/>
    <w:rsid w:val="48DE788E"/>
    <w:rsid w:val="48FD66F7"/>
    <w:rsid w:val="4940C8DE"/>
    <w:rsid w:val="49A466A4"/>
    <w:rsid w:val="49D059D5"/>
    <w:rsid w:val="49FE247E"/>
    <w:rsid w:val="4A3183A9"/>
    <w:rsid w:val="4A8200C7"/>
    <w:rsid w:val="4B9D4F27"/>
    <w:rsid w:val="4BB0DAAA"/>
    <w:rsid w:val="4BE67C67"/>
    <w:rsid w:val="4CACAC8C"/>
    <w:rsid w:val="4CADCC98"/>
    <w:rsid w:val="4CE0C4A6"/>
    <w:rsid w:val="4D824CC8"/>
    <w:rsid w:val="4D88914C"/>
    <w:rsid w:val="4D9E3A8B"/>
    <w:rsid w:val="4DA04C2B"/>
    <w:rsid w:val="4E265D31"/>
    <w:rsid w:val="4E754381"/>
    <w:rsid w:val="4F751747"/>
    <w:rsid w:val="4FEA05E0"/>
    <w:rsid w:val="503A8456"/>
    <w:rsid w:val="5185D641"/>
    <w:rsid w:val="51FBAC58"/>
    <w:rsid w:val="523A8A4C"/>
    <w:rsid w:val="52B9FB5F"/>
    <w:rsid w:val="53AFEA88"/>
    <w:rsid w:val="53F18E4C"/>
    <w:rsid w:val="54826E66"/>
    <w:rsid w:val="54D0AF17"/>
    <w:rsid w:val="54DE2C11"/>
    <w:rsid w:val="57F8B8B4"/>
    <w:rsid w:val="58C5BD00"/>
    <w:rsid w:val="58FB5B44"/>
    <w:rsid w:val="590FE8BA"/>
    <w:rsid w:val="59C83E3F"/>
    <w:rsid w:val="59D4B025"/>
    <w:rsid w:val="59FE7B7F"/>
    <w:rsid w:val="5A366C9C"/>
    <w:rsid w:val="5A51158C"/>
    <w:rsid w:val="5A618D61"/>
    <w:rsid w:val="5AB25678"/>
    <w:rsid w:val="5AEBB7DC"/>
    <w:rsid w:val="5B224209"/>
    <w:rsid w:val="5B337CE0"/>
    <w:rsid w:val="5B5BB40F"/>
    <w:rsid w:val="5B91D060"/>
    <w:rsid w:val="5BAA3617"/>
    <w:rsid w:val="5C1419EE"/>
    <w:rsid w:val="5C24AF11"/>
    <w:rsid w:val="5CF0F07A"/>
    <w:rsid w:val="5D442C6E"/>
    <w:rsid w:val="5D67552F"/>
    <w:rsid w:val="5D89E5AE"/>
    <w:rsid w:val="5DC07F72"/>
    <w:rsid w:val="5E37273A"/>
    <w:rsid w:val="5E5B86E1"/>
    <w:rsid w:val="5F38F287"/>
    <w:rsid w:val="5F64DB49"/>
    <w:rsid w:val="6007E7CB"/>
    <w:rsid w:val="606762C3"/>
    <w:rsid w:val="60FADC9B"/>
    <w:rsid w:val="615AF960"/>
    <w:rsid w:val="62199885"/>
    <w:rsid w:val="62814391"/>
    <w:rsid w:val="62C1858F"/>
    <w:rsid w:val="6360BFCE"/>
    <w:rsid w:val="638C6D68"/>
    <w:rsid w:val="64054A18"/>
    <w:rsid w:val="64198B7C"/>
    <w:rsid w:val="642FACFA"/>
    <w:rsid w:val="6436DD58"/>
    <w:rsid w:val="64BB1489"/>
    <w:rsid w:val="652421D9"/>
    <w:rsid w:val="655E0747"/>
    <w:rsid w:val="6567E9D8"/>
    <w:rsid w:val="658EFDD3"/>
    <w:rsid w:val="6634EFCD"/>
    <w:rsid w:val="666AFFA5"/>
    <w:rsid w:val="67AEB0AF"/>
    <w:rsid w:val="6800C511"/>
    <w:rsid w:val="68641D50"/>
    <w:rsid w:val="68D59948"/>
    <w:rsid w:val="6900BEF0"/>
    <w:rsid w:val="69068B33"/>
    <w:rsid w:val="69611C54"/>
    <w:rsid w:val="696C908F"/>
    <w:rsid w:val="6A160639"/>
    <w:rsid w:val="6A75BC3E"/>
    <w:rsid w:val="6A94DE9A"/>
    <w:rsid w:val="6B35D511"/>
    <w:rsid w:val="6B955695"/>
    <w:rsid w:val="6CA8800C"/>
    <w:rsid w:val="6E15DBE7"/>
    <w:rsid w:val="6E64A9B6"/>
    <w:rsid w:val="6E700695"/>
    <w:rsid w:val="6F0D760D"/>
    <w:rsid w:val="6F4804BC"/>
    <w:rsid w:val="711B4681"/>
    <w:rsid w:val="72AD6D79"/>
    <w:rsid w:val="7384AEF5"/>
    <w:rsid w:val="742B9922"/>
    <w:rsid w:val="74493DDA"/>
    <w:rsid w:val="752A68FE"/>
    <w:rsid w:val="75361CBE"/>
    <w:rsid w:val="758A8C7E"/>
    <w:rsid w:val="75FB3622"/>
    <w:rsid w:val="765B0BE2"/>
    <w:rsid w:val="767B187A"/>
    <w:rsid w:val="76830600"/>
    <w:rsid w:val="77C762A7"/>
    <w:rsid w:val="78072E97"/>
    <w:rsid w:val="78BC65CC"/>
    <w:rsid w:val="78C68675"/>
    <w:rsid w:val="78FAF18A"/>
    <w:rsid w:val="79A17E65"/>
    <w:rsid w:val="79BAA6C2"/>
    <w:rsid w:val="7A92687C"/>
    <w:rsid w:val="7AA67C2F"/>
    <w:rsid w:val="7AC6C5D8"/>
    <w:rsid w:val="7B252962"/>
    <w:rsid w:val="7B2A3D67"/>
    <w:rsid w:val="7C2F9DEF"/>
    <w:rsid w:val="7C34CE6A"/>
    <w:rsid w:val="7C44A082"/>
    <w:rsid w:val="7C57C37E"/>
    <w:rsid w:val="7C8F82A8"/>
    <w:rsid w:val="7CE55004"/>
    <w:rsid w:val="7DDC11AF"/>
    <w:rsid w:val="7E0F364F"/>
    <w:rsid w:val="7E4A1006"/>
    <w:rsid w:val="7EABC77E"/>
    <w:rsid w:val="7EBD2E07"/>
    <w:rsid w:val="7F6D7067"/>
    <w:rsid w:val="7FB9B0F5"/>
    <w:rsid w:val="7FBBC27F"/>
    <w:rsid w:val="7FC5A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DC8A"/>
  <w15:chartTrackingRefBased/>
  <w15:docId w15:val="{EFB6815D-4A9E-4B28-A1CA-79F63015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ordwall.net/pl/resource/110723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2D4266AB4DF45AE61CA84E0279D28" ma:contentTypeVersion="9" ma:contentTypeDescription="Utwórz nowy dokument." ma:contentTypeScope="" ma:versionID="7029a095adfa065dc01de114a0ff0378">
  <xsd:schema xmlns:xsd="http://www.w3.org/2001/XMLSchema" xmlns:xs="http://www.w3.org/2001/XMLSchema" xmlns:p="http://schemas.microsoft.com/office/2006/metadata/properties" xmlns:ns2="89ab8abf-8b33-469d-bef0-983db921c28b" targetNamespace="http://schemas.microsoft.com/office/2006/metadata/properties" ma:root="true" ma:fieldsID="140826f4aec62f470bc61b02f4eb4239" ns2:_="">
    <xsd:import namespace="89ab8abf-8b33-469d-bef0-983db921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8abf-8b33-469d-bef0-983db921c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559DB-F85C-4F87-8E7F-80480DDD6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61DD0-D9E0-48A9-A886-90B71AA00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8abf-8b33-469d-bef0-983db921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81915-48D5-4197-BC39-B73827AB2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1989</Words>
  <Characters>11940</Characters>
  <Application>Microsoft Office Word</Application>
  <DocSecurity>0</DocSecurity>
  <Lines>99</Lines>
  <Paragraphs>27</Paragraphs>
  <ScaleCrop>false</ScaleCrop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Bajer Magdalena</dc:creator>
  <cp:keywords/>
  <dc:description/>
  <cp:lastModifiedBy>Bajer Magdalena</cp:lastModifiedBy>
  <cp:revision>28</cp:revision>
  <dcterms:created xsi:type="dcterms:W3CDTF">2021-02-16T09:13:00Z</dcterms:created>
  <dcterms:modified xsi:type="dcterms:W3CDTF">2021-03-02T08:53:00Z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0x0101004932D4266AB4DF45AE61CA84E0279D28</vt:lpwstr>
  </property>
</Properties>
</file>