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F363" w14:textId="77777777" w:rsidR="00693915" w:rsidRDefault="00693915" w:rsidP="00693915">
      <w:pPr>
        <w:rPr>
          <w:rFonts w:ascii="Calibri" w:hAnsi="Calibri"/>
          <w:sz w:val="40"/>
          <w:szCs w:val="40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39C3212E" wp14:editId="0DDCB3B0">
            <wp:simplePos x="0" y="0"/>
            <wp:positionH relativeFrom="column">
              <wp:posOffset>3686175</wp:posOffset>
            </wp:positionH>
            <wp:positionV relativeFrom="paragraph">
              <wp:posOffset>-4445</wp:posOffset>
            </wp:positionV>
            <wp:extent cx="2070735" cy="1092835"/>
            <wp:effectExtent l="0" t="0" r="0" b="0"/>
            <wp:wrapSquare wrapText="largest"/>
            <wp:docPr id="32" name="Obraz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537F32"/>
          <w:sz w:val="40"/>
          <w:szCs w:val="40"/>
        </w:rPr>
        <w:t>Karta pracy</w:t>
      </w:r>
      <w:r>
        <w:rPr>
          <w:rFonts w:ascii="Calibri" w:hAnsi="Calibri"/>
          <w:color w:val="537F32"/>
          <w:sz w:val="40"/>
          <w:szCs w:val="40"/>
        </w:rPr>
        <w:t xml:space="preserve"> </w:t>
      </w:r>
      <w:r>
        <w:rPr>
          <w:rFonts w:ascii="Calibri" w:hAnsi="Calibri"/>
          <w:i/>
          <w:iCs/>
          <w:color w:val="537F32"/>
          <w:sz w:val="40"/>
          <w:szCs w:val="40"/>
        </w:rPr>
        <w:t>W pokoju nastolatka</w:t>
      </w:r>
    </w:p>
    <w:p w14:paraId="119BDDB5" w14:textId="77777777" w:rsidR="00693915" w:rsidRDefault="00693915" w:rsidP="00693915">
      <w:pPr>
        <w:rPr>
          <w:sz w:val="2"/>
          <w:szCs w:val="2"/>
        </w:rPr>
      </w:pPr>
    </w:p>
    <w:p w14:paraId="239519D6" w14:textId="77777777" w:rsidR="00693915" w:rsidRDefault="00693915" w:rsidP="00693915">
      <w:pPr>
        <w:ind w:firstLine="360"/>
      </w:pPr>
    </w:p>
    <w:p w14:paraId="2A0CD93F" w14:textId="77777777" w:rsidR="00693915" w:rsidRDefault="00693915" w:rsidP="00693915">
      <w:pPr>
        <w:ind w:firstLine="360"/>
      </w:pPr>
    </w:p>
    <w:p w14:paraId="49F709B2" w14:textId="77777777" w:rsidR="00693915" w:rsidRDefault="00693915" w:rsidP="00693915">
      <w:pPr>
        <w:ind w:firstLine="360"/>
      </w:pPr>
    </w:p>
    <w:p w14:paraId="253BDA44" w14:textId="77777777" w:rsidR="00693915" w:rsidRDefault="00693915" w:rsidP="00693915"/>
    <w:p w14:paraId="04312C10" w14:textId="77777777" w:rsidR="00693915" w:rsidRDefault="00693915" w:rsidP="00693915"/>
    <w:p w14:paraId="6D740E9E" w14:textId="77777777" w:rsidR="00693915" w:rsidRDefault="00693915" w:rsidP="00693915">
      <w:pPr>
        <w:rPr>
          <w:rFonts w:ascii="Calibri" w:hAnsi="Calibri"/>
        </w:rPr>
      </w:pPr>
      <w:r>
        <w:rPr>
          <w:rFonts w:ascii="Calibri" w:hAnsi="Calibri"/>
        </w:rPr>
        <w:t>1. Wpisz do tabeli nazwy elementów wyposażenia pokoju nastolatka, które powinny się znajdować w strefach odpoczynku, nauki oraz zabawy.</w:t>
      </w:r>
    </w:p>
    <w:p w14:paraId="1861B511" w14:textId="77777777" w:rsidR="00693915" w:rsidRDefault="00693915" w:rsidP="00693915"/>
    <w:tbl>
      <w:tblPr>
        <w:tblW w:w="9643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14"/>
        <w:gridCol w:w="3208"/>
        <w:gridCol w:w="3221"/>
      </w:tblGrid>
      <w:tr w:rsidR="00693915" w14:paraId="0B81100C" w14:textId="77777777" w:rsidTr="00866EF6">
        <w:trPr>
          <w:trHeight w:val="466"/>
        </w:trPr>
        <w:tc>
          <w:tcPr>
            <w:tcW w:w="321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76C15C7" w14:textId="77777777" w:rsidR="00693915" w:rsidRPr="000778A2" w:rsidRDefault="00693915" w:rsidP="00866EF6">
            <w:pPr>
              <w:jc w:val="center"/>
              <w:rPr>
                <w:rFonts w:ascii="Calibri" w:hAnsi="Calibri"/>
                <w:b/>
              </w:rPr>
            </w:pPr>
            <w:r w:rsidRPr="000778A2">
              <w:rPr>
                <w:rFonts w:ascii="Calibri" w:hAnsi="Calibri"/>
                <w:b/>
                <w:color w:val="0F1F4D"/>
              </w:rPr>
              <w:t>Strefa odpoczynku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88C73E0" w14:textId="77777777" w:rsidR="00693915" w:rsidRPr="000778A2" w:rsidRDefault="00693915" w:rsidP="00866EF6">
            <w:pPr>
              <w:jc w:val="center"/>
              <w:rPr>
                <w:rFonts w:ascii="Calibri" w:hAnsi="Calibri"/>
                <w:b/>
              </w:rPr>
            </w:pPr>
            <w:r w:rsidRPr="000778A2">
              <w:rPr>
                <w:rFonts w:ascii="Calibri" w:hAnsi="Calibri"/>
                <w:b/>
                <w:color w:val="0F1F4D"/>
              </w:rPr>
              <w:t>Strefa nauki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F46002A" w14:textId="77777777" w:rsidR="00693915" w:rsidRPr="000778A2" w:rsidRDefault="00693915" w:rsidP="00866EF6">
            <w:pPr>
              <w:jc w:val="center"/>
              <w:rPr>
                <w:rFonts w:ascii="Calibri" w:hAnsi="Calibri"/>
                <w:b/>
              </w:rPr>
            </w:pPr>
            <w:r w:rsidRPr="000778A2">
              <w:rPr>
                <w:rFonts w:ascii="Calibri" w:hAnsi="Calibri"/>
                <w:b/>
                <w:color w:val="0F1F4D"/>
              </w:rPr>
              <w:t>Strefa zabawy</w:t>
            </w:r>
          </w:p>
        </w:tc>
      </w:tr>
      <w:tr w:rsidR="00693915" w14:paraId="3BC4406C" w14:textId="77777777" w:rsidTr="00866EF6">
        <w:trPr>
          <w:trHeight w:val="2054"/>
        </w:trPr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1514617" w14:textId="77777777" w:rsidR="00693915" w:rsidRDefault="00693915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5FAE73A" w14:textId="77777777" w:rsidR="00693915" w:rsidRDefault="00693915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585741D" w14:textId="77777777" w:rsidR="00693915" w:rsidRDefault="00693915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72E83870" w14:textId="77777777" w:rsidR="00693915" w:rsidRDefault="00693915" w:rsidP="00693915">
      <w:pPr>
        <w:rPr>
          <w:rFonts w:ascii="Calibri" w:hAnsi="Calibri"/>
        </w:rPr>
      </w:pPr>
      <w:r>
        <w:rPr>
          <w:rFonts w:ascii="Calibri" w:hAnsi="Calibri"/>
        </w:rPr>
        <w:t>2. Wykreśl co drugą literę w diagramie, zaczynając od skreślonej kratki. Litery z pozostałych pól utworzą hasło. Wyjaśnij, jak je rozumiesz.</w:t>
      </w:r>
    </w:p>
    <w:p w14:paraId="51CA0C49" w14:textId="77777777" w:rsidR="00693915" w:rsidRDefault="00693915" w:rsidP="00693915"/>
    <w:p w14:paraId="4F462010" w14:textId="77777777" w:rsidR="00693915" w:rsidRDefault="00693915" w:rsidP="00693915">
      <w:r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 wp14:anchorId="66E60F79" wp14:editId="22EC79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81400" cy="1009650"/>
            <wp:effectExtent l="0" t="0" r="0" b="0"/>
            <wp:wrapTopAndBottom/>
            <wp:docPr id="33" name="Obraz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8F3F5" w14:textId="77777777" w:rsidR="00693915" w:rsidRDefault="00693915" w:rsidP="00693915">
      <w:pPr>
        <w:rPr>
          <w:rFonts w:ascii="Calibri" w:hAnsi="Calibri"/>
        </w:rPr>
      </w:pPr>
      <w:r>
        <w:rPr>
          <w:rFonts w:ascii="Calibri" w:hAnsi="Calibri"/>
        </w:rPr>
        <w:t>Hasło:………………………………………………………………………………………………………………………………………</w:t>
      </w:r>
    </w:p>
    <w:p w14:paraId="19C3D84C" w14:textId="77777777" w:rsidR="00693915" w:rsidRDefault="00693915" w:rsidP="00693915">
      <w:pPr>
        <w:ind w:firstLine="360"/>
      </w:pPr>
    </w:p>
    <w:p w14:paraId="094D8A5E" w14:textId="77777777" w:rsidR="00693915" w:rsidRDefault="00693915" w:rsidP="00693915">
      <w:pPr>
        <w:rPr>
          <w:rFonts w:ascii="ＭＳ ゴシック" w:eastAsia="ＭＳ ゴシック" w:hAnsi="ＭＳ ゴシック"/>
        </w:rPr>
      </w:pPr>
      <w:r>
        <w:rPr>
          <w:rFonts w:ascii="Calibri" w:hAnsi="Calibri"/>
        </w:rPr>
        <w:t>3. Ponumeruj etapy renowacji starego mebla.</w:t>
      </w:r>
      <w:r w:rsidRPr="002150FD">
        <w:rPr>
          <w:rFonts w:ascii="ＭＳ ゴシック" w:eastAsia="ＭＳ ゴシック" w:hAnsi="ＭＳ ゴシック"/>
        </w:rPr>
        <w:t xml:space="preserve"> </w:t>
      </w:r>
    </w:p>
    <w:p w14:paraId="7EC1F8CF" w14:textId="77777777" w:rsidR="00693915" w:rsidRPr="002150FD" w:rsidRDefault="00693915" w:rsidP="00693915">
      <w:pPr>
        <w:rPr>
          <w:rFonts w:ascii="Calibri" w:hAnsi="Calibri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ＭＳ ゴシック" w:eastAsia="ＭＳ ゴシック" w:hAnsi="ＭＳ ゴシック"/>
        </w:rPr>
        <w:tab/>
      </w:r>
      <w:r w:rsidRPr="002150FD">
        <w:rPr>
          <w:rFonts w:ascii="Calibri" w:hAnsi="Calibri"/>
        </w:rPr>
        <w:t>Umyj dokładnie mebel.</w:t>
      </w:r>
    </w:p>
    <w:p w14:paraId="72731408" w14:textId="77777777" w:rsidR="00693915" w:rsidRDefault="00693915" w:rsidP="00693915">
      <w:pPr>
        <w:rPr>
          <w:rFonts w:ascii="Calibri" w:hAnsi="Calibri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ＭＳ ゴシック" w:eastAsia="ＭＳ ゴシック" w:hAnsi="ＭＳ ゴシック"/>
        </w:rPr>
        <w:tab/>
      </w:r>
      <w:r>
        <w:rPr>
          <w:rFonts w:ascii="Calibri" w:hAnsi="Calibri"/>
        </w:rPr>
        <w:t>Pomaluj mebel.</w:t>
      </w:r>
    </w:p>
    <w:p w14:paraId="43D47A68" w14:textId="77777777" w:rsidR="00693915" w:rsidRDefault="00693915" w:rsidP="00693915">
      <w:pPr>
        <w:rPr>
          <w:rFonts w:ascii="Calibri" w:hAnsi="Calibri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ＭＳ ゴシック" w:eastAsia="ＭＳ ゴシック" w:hAnsi="ＭＳ ゴシック"/>
        </w:rPr>
        <w:tab/>
      </w:r>
      <w:r>
        <w:rPr>
          <w:rFonts w:ascii="Calibri" w:hAnsi="Calibri"/>
        </w:rPr>
        <w:t>Nanieś na blat kilka warstw lakieru.</w:t>
      </w:r>
    </w:p>
    <w:p w14:paraId="4968B93A" w14:textId="77777777" w:rsidR="00693915" w:rsidRDefault="00693915" w:rsidP="00693915">
      <w:pPr>
        <w:rPr>
          <w:rFonts w:ascii="Calibri" w:hAnsi="Calibri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Calibri" w:hAnsi="Calibri"/>
        </w:rPr>
        <w:tab/>
      </w:r>
      <w:r>
        <w:rPr>
          <w:rFonts w:ascii="Calibri" w:hAnsi="Calibri"/>
        </w:rPr>
        <w:t>Dodaj coś od siebie.</w:t>
      </w:r>
    </w:p>
    <w:p w14:paraId="5196D0EB" w14:textId="77777777" w:rsidR="00693915" w:rsidRDefault="00693915" w:rsidP="00693915">
      <w:pPr>
        <w:rPr>
          <w:rFonts w:ascii="Calibri" w:hAnsi="Calibri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Calibri" w:hAnsi="Calibri"/>
        </w:rPr>
        <w:tab/>
      </w:r>
      <w:r>
        <w:rPr>
          <w:rFonts w:ascii="Calibri" w:hAnsi="Calibri"/>
        </w:rPr>
        <w:t>Oczyść mebel z pyłu.</w:t>
      </w:r>
    </w:p>
    <w:p w14:paraId="21D9A1F6" w14:textId="77777777" w:rsidR="00693915" w:rsidRDefault="00693915" w:rsidP="00693915">
      <w:pPr>
        <w:rPr>
          <w:rFonts w:ascii="Calibri" w:hAnsi="Calibri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Calibri" w:hAnsi="Calibri"/>
        </w:rPr>
        <w:tab/>
      </w:r>
      <w:r>
        <w:rPr>
          <w:rFonts w:ascii="Calibri" w:hAnsi="Calibri"/>
        </w:rPr>
        <w:t>Ocen stan powierzchni.</w:t>
      </w:r>
    </w:p>
    <w:p w14:paraId="352724FF" w14:textId="77777777" w:rsidR="00693915" w:rsidRPr="00B1454E" w:rsidRDefault="00693915" w:rsidP="00693915"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Calibri" w:hAnsi="Calibri"/>
        </w:rPr>
        <w:tab/>
      </w:r>
      <w:r>
        <w:rPr>
          <w:rFonts w:ascii="Calibri" w:hAnsi="Calibri"/>
        </w:rPr>
        <w:t>Rozkręć mebel na mniejsze części.</w:t>
      </w:r>
    </w:p>
    <w:p w14:paraId="62D62EE8" w14:textId="77777777" w:rsidR="00B1454E" w:rsidRPr="00693915" w:rsidRDefault="00B1454E" w:rsidP="00693915">
      <w:bookmarkStart w:id="0" w:name="_GoBack"/>
      <w:bookmarkEnd w:id="0"/>
    </w:p>
    <w:sectPr w:rsidR="00B1454E" w:rsidRPr="00693915" w:rsidSect="005F77E2">
      <w:footerReference w:type="default" r:id="rId11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F6A6" w14:textId="77777777" w:rsidR="005F77E2" w:rsidRDefault="005F77E2" w:rsidP="005F77E2">
      <w:r>
        <w:separator/>
      </w:r>
    </w:p>
  </w:endnote>
  <w:endnote w:type="continuationSeparator" w:id="0">
    <w:p w14:paraId="2C885322" w14:textId="77777777" w:rsidR="005F77E2" w:rsidRDefault="005F77E2" w:rsidP="005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0D8EA" w14:textId="77777777" w:rsidR="005F77E2" w:rsidRDefault="005F77E2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4C9E4AA5" w14:textId="77777777" w:rsidR="005F77E2" w:rsidRDefault="005F77E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2A3B1" w14:textId="77777777" w:rsidR="005F77E2" w:rsidRDefault="005F77E2" w:rsidP="005F77E2">
      <w:r>
        <w:separator/>
      </w:r>
    </w:p>
  </w:footnote>
  <w:footnote w:type="continuationSeparator" w:id="0">
    <w:p w14:paraId="6A1C7266" w14:textId="77777777" w:rsidR="005F77E2" w:rsidRDefault="005F77E2" w:rsidP="005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2"/>
    <w:rsid w:val="001504EA"/>
    <w:rsid w:val="003E0C5A"/>
    <w:rsid w:val="004D0EBD"/>
    <w:rsid w:val="00503913"/>
    <w:rsid w:val="00576145"/>
    <w:rsid w:val="005C1971"/>
    <w:rsid w:val="005F77E2"/>
    <w:rsid w:val="00693915"/>
    <w:rsid w:val="00A0126B"/>
    <w:rsid w:val="00B1454E"/>
    <w:rsid w:val="00C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E5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FAA5B-1724-FF4E-BB8E-6042719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Grzegorz Sieczak</cp:lastModifiedBy>
  <cp:revision>2</cp:revision>
  <dcterms:created xsi:type="dcterms:W3CDTF">2019-08-02T09:49:00Z</dcterms:created>
  <dcterms:modified xsi:type="dcterms:W3CDTF">2019-08-02T09:49:00Z</dcterms:modified>
</cp:coreProperties>
</file>